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выглядел так, будто весь окружающий мир был ему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блеклым глазам невозможно было угадать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черно-белом снимке он казался куда моложе, чем сейчас, – на щеках еще сохранялась детская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опустил взгляд ниже. В заметке сообщалось, что данный приют является частным благотворительным проектом и будет сотрудничать с Государственным Научно-Исследовательским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Государственным… Научно-Исследовательским Институтом?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Цзян Яоцина замер на этих словах. Какое отношение сиротский приют может иметь к научному институту?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приют создали лишь для того, чтобы под видом благотворительности поставлять сирот для лабораторий?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Цзян Яоцин продолжил читать. Ниже шло краткое представление основателя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предложений – полезной информации мизер.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 благотворительности – Сун 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ограничилась лишь этой скупой строчкой и портретом мужчины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сорока пяти лет, однако, учитывая, что бизнесмены часто выглядят старше своих лет, Цзян Яоцин дал ему не больше тридцати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скудость сведений – это тоже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указывало на то, что Сун Цинхэ пытался сокрыть лишние детали. Иначе с чего бы предпринимателю упускать такой шикарный повод для самопиара в прессе?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имя Сун Цинхэ, Цзян Яоцин перевернул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пестрел короткий абзац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картинки первым делом приковали взгляд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изображалось уродливое, поистине жуткое лицо: потрескавшаяся кожа была сплошь усыпана человеческими глазами. Подпись снизу гласила: «Ангел».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же лицо отличалось невероятной красотой: утонченные черты, завлекающий разрез глаз – даже через газетную бумагу этот образ внушал подсознательную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под ним: «Дьявол».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портретами ютился следующий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пленит людские сердца своей красотой, Ангел же отпугивает Дьявола своим уродством.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рождается из трепета и ужаса вашей души. Когда вы страшитесь его, но всё же вынуждены молить о помощи, пленившись его ликом, – именно в этот миг Дьявол пожирает вас без 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Яоцин дочитал отрывок, как снова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ценность информации в этой газете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газету и сунув ее в карман, Цзян Яоцин заметив под матрасом еще и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нарисовал местный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Гуашевый рисунок выходил корявым, краски затекали за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агрессивного цветового контраста у Цзян Яоцина заломило в висках, а пульс отозвался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до боли напоминало то, что он испытывал при взгляде на детскую мазню в коридоре приюта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огромные цветовые пятна, то же дикое, режущее глаз сочетание, вызвающее тошноту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в момент создания рисунка душевная целостность «Цзян Яоцина» уже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вспомнил строки из найденного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приюте «Цзян Яоцин» уже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приют – вовсе не приют. Это психбольница.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промолчала, шкала прогресса не сдвинулась ни на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могла быть трактовка?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поднялся и перевел взгляд на койку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переворачивать второй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