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Яоцин толком обдумать увиденное, как напряжение вокруг спало, и мощная волна духовной энергии отбросила его назад. Раздался громкий «бум» – и он шлепнулся прямо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слезы, Цзян Яоцин посмотрел на прибор пробуждения. Внутри сферы света пульсировали и сменяли друг друга слабые вспышки золотого и серебряного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серебро, Цзян Яоцин уставился на золотой свет,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Цзян Яоцин обрадоваться, как золотое свечение, мигнув пару раз, словно истощив все силы, внезапно поблекло и превратилось в обычный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ореол рассеялся, и находившийся внутри сопутствующий дух явился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абсолютно черный комочек с гетерохромией – одним золотым и одним серебряным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Захлопав глазками, маленький Черныш взмахнул еще не до конца сформировавшимися крылышками и с размаху уткнулся Цзян Яоцину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куратор спешно открыла защитный купол и с беспокойством помогла Цзян Яоцину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сопутствующего духа в руках юноши, который хлопал разноцветными глазками с абсолютно невинным видом, женщина сочувственно вздохнула. Впрочем, она тут же осеклась, вспомнить, что Цзян Яоцин стоит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сопутствующий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 привычке погладил мягкий комочек в руках. На его головочке торчал один смешной черный хохолок – точно такой же, как тот вихор, что Цзян Яоцин никак не мог уложить у себя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ласково потерся о его ладонь и, широко раскрыв большие глазки, стал с любопытством оглядываться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из-за истощения и нехватки питательных веществ, — вздохнула преподавательница и, сжалившись над Цзян Яоцином, все же озвучила суровую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Сопутствующие духи белого ранга обладают низким потенциалом к эволюции. В подавляющем большинстве они остаются обычными, и их перспективы крайне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сильно повлияет на скорость роста твоего ранга Повелителя Духов, да и количество навыков будет серьезно урезано.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Голубой Планете есть много других профессий. Путь Повелителя Духов – не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похлопал янтарными глазами. Слезы, подступившие от боли, он просто вытер рукавом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преподавательница смолкла и повела явно подавленного, хранящего молчание юношу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здесь свое имя, возраст, а также имя, ранг и атрибут сопутствующего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Цзян Яоцин выглядел спокойным, но его голос прозвучал гораздо тише и глуше,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после пробуждения духа его имя и атрибут автоматически всплывают в ментальном море, — терпеливо объяснила инструктор, но ее голос заметно угас, когда она посмотрела на едва проклюнувшийся комочек в его руках. — Для духов белого ранга у Федерации нет жестких требований. Ты можешь дать ему имя сам. Что касается атрибута…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впервые столкнулась с подобным. Поразмыслив пару секунд, она смягчила взгляд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духе практически не ощущается никакой стихийной энергии. Можешь пока написать «отсутствует».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атрибута фактически означало, что этот дух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опустил взгляд на малыша, лежащего у него на ладони, и потыкал пальцем его в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совсем тихо – то ли обращаясь к духу, то ли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усмехнувшись, Цзян Яоцин сделал глубокий вдох. В его янтарных глазах мелькнули искорки, и он пошутил, глядя на пушистый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Ну и пусть слабоватый. А вдруг в будущем случится чудо? Правда ведь,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стоящего перед ней юношу, женщина не решилась разрушить его наивную мечту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Пока не дойдешь до конца, никто не может 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Яоцин чуть искривил губы в улыбке, хотя в углах его глаз все еще блестели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путь был настолько тяжелым, но он прошел его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теперь какой-то глуповатый пушистый комочек?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заполнив остальные графы, он занес кончик пера над строчкой «Имя сопутствующего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малыша на ладони, Цзян Яоцин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тебя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милое?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крутое?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совершенно не умел давать имена. Посмотрев на непонимающего малыша,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молчишь, я назову тебя на свой вкус. Потом не обижайся, если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так, Цзян Яоцин все же открыл оптический диск и перебрал кучу красивых имен, но, немного подумав, решил, что ни одно из них не подходит характеру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будешь Чернышом.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Черный, круглый, одновременно милый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Черныш понять его? Он лишь потерся о палец Цзян Яоцина, его веки отяжелели, и в следующее мгновение он превратился в струйку черного света, снурнув обратно в духовное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аккуратно вывел на бланке три иероглифа: «Черныш».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