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ломящийся от еды стол, Цзян Юйбай был искренне удивлен. Цзян Яоцин выглядел мягким и домашним, словно баловень судьбы, выросший в неге и заботе – кто бы мог подумать, что он так отлично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было время, когда мне совсем нечего было есть, вот и пришлось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Цзян Яоцин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вскоре после гибели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чтобы скрыть нахлынувшие чувства, Цзян Яоцин быстро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малышам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посмотрел на Инлуна, уплетающего мясо за обе щеки, и на Черныша, сжимавшего лапками Рисовый Шарик,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в восторге! Давай садись, а посуду я потом сам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отодвинул стул для Цзян Яоцина и сделал пригласительный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господин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же укус, Цзян Юйбай восхищенно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улыбнулся и с неким беспокойством перевел взгляд на своего духа: наевшись до отвала, комок погладил животик и уже укладывался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вот что мне делать с Чернышом? Он только и делает, что спит да ест. С трудом научился говорить – и то знает только слова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переживать? — Хотя Цзян Юйбай ел быстро, его движения оставались изящными. Он задумчиво посмотрел на Цзян Яоцина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глядишь, вырастет – станет большим черным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побьешь, я вообще-то лучший в древних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бахвальство, Цзян Юйбай послушно собрал грязную посуду и отправился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тихо перевел дух. Поевший Черныш уже вернулся в ментальное море, так что парень открыл на оптическом диске анкету выбора специализации. Поколебавшись мгновение, он указал только одно направление – Класс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итоговом экзамене по Поддержке он войдет в первую десятку, ему предоставят возможность взять вторую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правила, установленные Академией специально для саппортов.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возьмет Класс Контроля. А пока у него с учебой все в порядке, можно по дешевке с рук прикупить б/у учебники и поднатаскаться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предметами, Цзян Яоцин открыл ссылку на стрим, скинутую Цзян Юйбаем.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одинаковых трансляций не существовало, встречались очень похожие по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до входа в инстанс никто не знал деталей сюжета, кое-что можно было предугадать по одному лишь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выбрал инстанс ранга B…: 【Эра Школьной Чертовщины】.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никто до сих пор не рисковал входить в этот инстанс, кролась в двух вещах. Во-первых, школьные инстансы почти всегда завязаны на Городских Легендах и Правилах Кошмаров. Во-вторых, они часто проходят в мистической, аномальной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Правил Кошмаров традиционно была высокой, а мистический формат тащил за собой два роковых последствия: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– сгинуть в инстансе, превратившись в монстра; второе – вытащить дебаффы и проклятия из инстанса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Цзян Юйбай, Цзян Яоцин мог выбить для Черныша мистический навык поддержки, а сам он – получить атакующий навык, основанный на правилах. Подобные умения считались крайне мощными и давали огромное преимущество в командных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Яоцин не особо погружался в тонкости командных боев, поэтому решил, что после возвращения из этого стрима обязательно восполнит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видеозаписи – там крутились архивные трансляции схожей школьной тематики. Цзян Яоцин терпеливо включил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Тщательная подготовка до входа – верный залог благополучного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домыл посуду, вытер руки и непринужденно откинулся на спину кресла. Отозвав Инлуна, он посмотрел на сидящего рядом Цзян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хорошенько отдохни. Завтра – первое совместное дело Команды «Два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Покажем им красивую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Юйбай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положил свою руку поверх его ладони, и они вместе опустили их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Покажем отличный 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