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под названием «Рассвет и сумерки» в каком-то смысле перекликался с географическим понятием линии терминатора: один шаг вперед — и ты в лучах утреннего солнца, шаг назад — и тебя поглощает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Главного героя картины звали Мэн Цяоци. Его отец, полицейский из отдела по борьбе с наркотиками, погиб во время одной из спецопераций. Цяоци пошел по его стопам: стал капитаном спецотряда, воплощением чести и бесстрашия, поклявшись искоренить наркоторговлю до последнего дилера.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Переломный момент в жизни героя наступает после очередного задания. В ходе облавы преступники вводят Мэн Цяоци наркотик, и с этого мгновения вся его судьба летит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«Рассвета и сумерек» было две важные женские роли. Первая — его «белый лунный свет», недосягаемый идеал и предмет робкой симпатии; медсестра из пансионата, где живет его мать. Мэн Цяоци планировал признаться ей в чувствах сразу после той роковой операции. Вторая — его бывшая одноклассница, с которой он столкнулся уже в разгар своего мучительного падения. Теперь она — мелкая сошка в банде, торговка смертью и та самая женщина, что когда-то всадила ему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задумке Су Цзина эти две женщины противопоставлялись друг другу: утро и сумерки, свет и тьма, белая роза и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любовную линию Мэн Цяоци и «Красной розы» Бай Муюнь хотел перекроить. В первоначальном варианте их чувства были слишком явными, романтизированными; Муюнь же настаивал на том, чтобы сделать их зыбкими и неопределенными.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это будет взаимное признание талантов, или родство душ, или просто сочувствие двух калек, разделяющих общую боль... — рассуждал он. — Что угодно, лишь бы зритель сам додумывал суть. Споры и обсуждения только подогреют интерес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согласен. — Лу Янь, низко склонившись над сценарием, изучал пометки Муюня. Он то и дело набрасывал на полях карандашные эскизы, похожие на раскадровку. — Но ведь у тебя есть и другие соображения,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в моменты погружения в работу был по-особенному притягателен. Бай Муюнь впервые видел его таким — сосредоточенным, деловым. Это был их первый совместный разбор фильма, их первый общий проект. И Муюнь не мог не испытывать легкого сожаления от того, что автором сценария был не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отхлебнул воды из стакана, пряча легкое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ты превратил «Белую розу» в последнюю черту для Мэн Цяоци. В сценарии его принципы и границы рушатся один за другим, он медленно тонет в ночи, но всё же борется, отчаянно стремясь к свету. А ты, — Лу Янь провел черту на бумаге, — провел для него здесь границу. Пока он ее не перешагнул, у него остаются шансы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линию можно считать верностью любви, а можно — последней соломинкой, связывающей его с прошлой, светлой жизнью. Если он переступит черту, то навсегда останется во тьме. Мэн Цяоци обязан держаться за эту нить до последнего, потому что в глубине души он всё еще жаждет света.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не выдержал и улыбнулся. Прошло двенадцать лет, но их поразительное единодушие никуда не делось. Лу Янь всё так же понимал его с полуслова. Эта гармония, не требующая лишних объяснений, отзывалась в душе приятным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просидели за обсуждением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Господин Чу сказал, что сегодня не вернется, так что ужин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ты успел с ним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попросил Сяо Аня дать мне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Муюнь помрачнел, Лу Янь втихомолку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на себя 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Яня были причины для таких подколок. Еще в старшей школе он обожал песни Чу Цзяньцина. Тот тогда и сам был школьником, но уже вовсю гремел на всю страну. Нельзя сказать, что его крутили на каждом углу, но у семи из десяти учеников в плеерах обязательно находились его треки.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творчество Чу Цзяньцина — смесь рока и драйва с редкими вкраплениями лирических баллад — действовало на подростков магически. Лу Янь не был исключением: если он надевал наушники, там неизменно звучал Цзяньцин; в телефоне хранились его украдкой сделанные снимки, в тетрадях — переписанные тексты песен, а в сети — восторженные комментарии в адрес кумира...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в те времена буквально изнывал от ревности, источая вокруг себя чистейшую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это слушать, ничего особенного. Хочешь, я тебе сам спою?»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тебя получается не так красиво, как у брата 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переписываешь эти стихи? Лучше классику почитай, тут рифмы 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нравится. По-моему, очень круто».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сидеть в интернете. Учись прилежно, грызи гранит науки!»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одним глазком гляну...»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на что там смотреть? Смотри на меня, твой парень вообще-то ревнует».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наконец-то ты в этом признался!»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тогда жутко обижался: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признался. Не смотри на него, смотри только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«Хи-хи-хи, ну вы же разные! Разве можно сравнивать парня и кумира?» — Лу Янь продолжал его дразнить. — «Парень может меня поцеловать, а кумир — нет. Парень должен быть рядом, а кумиру это ни к чему», — он придвинулся к самому уху Муюня и прошептал: — «Я собираюсь быть со своим парнем очень долго. И ему со мной можно делать всё что угодно, а кумиру — нельзя. Мой парень принадлежит только мне, а кумир — 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слушал его шепот, чувствуя, как вспыхнули уши, а потом просто сгреб Лу Яня в охапку, утыкаясь лбом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плевать. Просто обещай, что будешь реже на него пялиться».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я увидел, как господин Чу готовит тебе завтрак, я от ревности напрочь забыл, что он мой кумир. Только и думал о том, как бы с ним поквитаться, — признался Лу Янь, вспоминая недавние события. Ему до сих пор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 мгновение лишился дара речи. На душе потеплело, но он изо всех сил старался сохранить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Дашь мне шанс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Муюнь попытался отказаться. Но попытка с треском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Лу Янь подходит к холодильнику, заглядывает внутрь и оборачивается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жареной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 — Муюнь откинулся на спинку дивана, не сводя глаз с Лу Яня. В его взгляде читалась едва 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«Пойдет», «всё равно»... — фыркнул Лу Янь. — Смотри, попробуй только не съесть то, что я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мыслях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в доме Муюня была открытого типа, так что из гостиной всё просматривалось как на ладони. Он заметил, что Лу Янь начал мыть овощи, даже не закатав рукава — так ведь легко одежду намочить. Муюнь хотел было сделать замечание, но тут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он всё же бросил Лу Яню: «Закатай рукава», и только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мягкий голос Бай Тиншаня: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буду. Хочешь чего-нибудь вкусненького?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сложно, лишь 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Верховный император снова погнал тебя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протянул Тиншань в трубку. — Спи спокойно, крошка, никакой невестки нет и не предвидится, я тебя не брошу. Всё, выезжаю...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молча слушал, как брат ломает комедию перед кем-то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всё куплю, только веди себя прилично, ладно? — добавил Тиншань и уже нормальным тоном произнес: — Перезвоню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Тиншань был его старшим братом по отцу; кроме него, имелся еще и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Тиншань — сын первой любви их отца, Бай Юэ. Он был старше Муюня на четыре года. В десятилетнем возрасте этот мальчик в одиночку заявился в компанию к Бай Юэ и, когда тот вышел к нему в окружении свиты топ-менеджеров, совершенно невозмутимо произнес: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челюсти поотвисали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сына признал. Тиншань рос удивительно рассудительным и хладнокровным ребенком. Его деловая хватка со временем превзошла отцовскую, а к братьям он относился с такой заботой, что порой заменял им отца. Он совершенно не опасался конкуренции за наследство. Несмотря на все подростковые бунты младших, Тиншань оставался для них оплотом спокойствия — более родным, чем любой кровный брат, и более заботливым, чем родной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Тиншаня в светских кругах безмерно уважали. В богатых семьях родственники часто готовы глотки друг другу перегрызть за лишний процент акций, а Тиншаню было плевать. Он никогда не проявлял ни тени враждебности или подозрительности к братьям от других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Тиншань был «второй странностью» в семье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«странностью» считался сам глава клана — Бай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когда-то говорил, что не понимает ни отца, ни братьев. Со стороны их семейка и впрямь выглядела диковато. Если выражаться мягко — они были «неординарными».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Юэ, гений бизнеса, сокрушающий конкурентов одной улыбкой, в делах сердечных был полным профаном. Казалось бы, не везет в любви — сосредоточься на работе. Но нет, он с маниакальным упорством продолжал биться головой о стену под названием «романтика». У него было бесчисленное множество пассий, и финал всегда был один: либо ему изменяли, либо его бросали.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Бай Муюня, Юнь Цинцин, была как раз из тех, кто наставил ему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случилось по законам плохой мелодрамы: её первая любовь вернулся из-за границы и предложил воссоединиться. Пока они разбирались в своих чувствах, Бай Юэ получил статус рогоносца. Последовал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Муюнь, не зная подробностей, злился на обоих родителей. Но когда правда всплыла, его неприязнь к матери только окрепла, а к отцу добавилась капля сочувствия. По логике вещей, у такого завидного жениха, как Бай Юэ, не должно было быть проблем на личном фронте. Муюнь пытался разобраться в причинах и выяснил забавный факт: IQ и EQ его отца в бизнесе зашкаливали, но в любви ситуация была плачевной. Интеллект позволял ему безошибочно считывать мысли и чувства женщин по малейшему жесту, но полное отсутствие эмоционального такта заставляло его озвучивать эти мысли вслух, невзирая на неловкость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 терпел поражение за поражением, но, даже будучи в почтенном возрасте, продолжал верить в любовь с каким-то фанатичным упорством. Прямо сейчас он встречался уже бог знает с какой по счету «той самой». При этом он обожал совать нос в личную жизнь сыновей. Его особенно беспокоило, что тридцатилетний Тиншань всё еще холост, поэтому он постоянно устраивал ему свидания вслепую. Тиншань, не имея никого на примете и будучи почтительно-сыновним, обреченно соглашался. Отсюда и та сцена с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Муюнь совершил каминг-аут, Бай Юэ лишь ненадолго задумался, а потом выдал: «Ну, свидания с мужчинами тоже вариант». Муюнь тогда решительно отказался. Младшего же сына, Бай Мяо, отец и вовсе поощрял к ранним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«Третьей странностью» семьи Бай был, разумеется, сам Бай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совершеннолетия, он отказался от поддержки семьи. Свои первые деньги и инвестиции в первый фильм он получил от продажи прав на свои романы. Годами он пробивался в индустрии без всякого кумовства и ресурсов Группы Бай, пока не взобрался на самый пик. До сих пор широкая публика не имела ни малейшего представления о его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«четвертая странность» — младший брат, Бай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Муюнь верил, что мать Мяо увела отца у Юнь Цинцин, став причиной их развода. К тому же в детстве Сяо Мяо был невыносимым сорванцом, так что Муюнь его терпеть не мог и частенько воспитывал кулаками. Но произошло нечто странное: после нескольких затрещин Мяо вдруг проникся благоговением перед старшим братом. Он решил, что Муюнь — невероятно крутой боец, а когда его собственная мать развелась с отцом, мальчик и вовсе вообразил их с Муюнем товарищами по несчастью. С тех пор он ходил за ним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постепенно наладились, но Мяо оставался бунтарем вплоть до самого университета. А потом что-то случилось. Буквально за одну ночь парень повзрослел. Муюнь пытался разузнать подробности; поговаривали, что смерть какого-то важного для него школьного учителя заставила Мяо протрезветь. Окончив университет, он, к общему недоумению, уехал в глухую деревню работать волонтером в программе по борьбе с бедностью. Глубины его души не понимал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Тиншань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сеанс связи? — подколол его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Тиншань тяжко вздохнул. — Отец велел передать, чтобы ты возвращался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разве не собирался за границу со своей пассией?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Расстались. Он в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она любила его деньги, а не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свободен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посмотрел на кухню, где возился Лу Янь. Взгляд скользнул ниже — рукава того уже порядком намокли. Муюнь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спишемся в вичате, я сейчас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отложил телефон и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Янь, я же просил тебя закатать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слышал, —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протянул руку, собираясь помочь ему, но тот ловко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всё равно уже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надо закатать. Тебе что, удобно так? — удивился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одолжи мне свою одежду, — Лу Янь расплылся в лукавой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Так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понял, что с этим парнем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здесь. И рукава всё-таки закатай.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 одеждой сходи!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Муюню показалось, что Лу Янь просто заупрямился из-за какой-то ерунды.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подняться наверх, но на полпути резко обернулся. Лу Янь поспешно одернул рукав, который начал было закатывать.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Лу Янь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всё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Точно! — Лу Янь кинулся спасать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нахмурился и медленно поднялся по лестнице. Секунду назад он отчетливо видел на руке Лу Яня какой-то черный узор. Будь это обычная татуировка, Лу Яню не было бы смысла ее скрывать. Значит, там было что-то такое, что он не хотел показывать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это? Имя другого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http://bllate.org/book/18159/1758166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