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Ли Сюань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поспешно привел одежду в порядок. Отбросив мысли о той близости, что только что была за ширмой, он теперь больше беспокоился о своем состоянии. Он последовал за Ли Сюанем и спросил: -Насколько все серьезно с этим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Су Синчуань побледнел, но тут же усомнился. Он всегда вел здоровый образ жизни: несмотря на недавние стрессы на работе и неизбежные застолья, связанные с повышением, он не бросал тренировки и часто мылся — практически каждый день, даже зимой. В целом, он был вполне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все так уж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лицо Ли Сюаня, придвинул стул и сел рядом. Ли Сюань напечатал еще одну строчку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 мог разобрать текст, поэтому спросил: -Насколько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это за ответ такой? Су Синчуань не знал, как с ним быть, и с досадой произнес: -Скажи прямо — это ведь не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Синчуаня екнуло. -Это ведь не рак,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планируешь в ближайшее время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 Я — женится? Ты шутишь? Я с тобой с двадцати лет, с чего бы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заметил, как дрогнули ресницы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ему не понравилась фраза «я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-Вовсе не обязательно, — холодно произнес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бы не стал так поступать с другим человеком, — раздраженно фыркнул Су Синчуань. — -Думаешь, я такой же безответственный,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Сюаня не изменилось; он слегка выпрямил спину и снова спросил: -И детей в будущем тоже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 только был геем и давно отбросил все эти глупости о женитьбе и продолжении рода, но и одно лишь упоминание о «детях» вызывало у него необъяснимую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лелеял Ли Сюаня, словно величайшее сокровище, окружая его безграничной заботой и любовью. И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мелкий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должен любить себя», — подумал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Сюань спокойно произнес: -То, что ты не хочешь их сейчас, не значит, что не захочешь потом. Если будешь тянуть, упустишь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Су Синчуаня. Неужели это и правда рак? Рак мочевого пузыря, рак простаты, рак семявыносящего протока...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перебрал в уме все виды мужского рака, какие только мог вспомнить, и в итоге дошел даже до рака почек. Он побледнел и коснулся руки Ли Сюаня: -Что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-Ничего.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озвучил диагноз: -Камни, возникшие на фоне воспаления. Скоро можно будет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-Из-за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-Беспорядочная половая жизнь, плохое питание, стресс на работе или врожденная дисплазия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в стрессе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какую именно причину приписал ему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повернулся и спросил: -Хотите делать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сам будешь ее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-Обычно её делает лечащий врач, но не обязательно. В последний момент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-Операция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малоинвазивная.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немного подумал: -Тогда давай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отдал распоряжения; принтер зашумел. Он сказал: -Приходи послезавтра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— произнес Су Синчуань, глядя на холодный, утонченный профиль Ли Сюаня. Вспомнив их недавнюю близость, он вдруг поймал себя на дерзкой мысли. Не удержавшись, он спросил: -Доктор Ли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вам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-Конечно... мне есть дело. Хирург — мой бывший, и расстались мы, мягко говоря, не очень хорошо. Это же жутко. Когда я буду лежать на операционном столе под наркозом, а вдруг ты воспользуешься случаем, чтобы отомстить? Кто позаботится о моем будущем счастье? Кто будет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не стал. У врачей есть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Синчуаня внезапно появилась улыбка. — Значит, ты, наконец,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помедлил. — Признал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— мой бывший парень, — Су Синчуань откинулся на спинку стула. — Ты вел себя так холодно, что я уж подумал, будто ты обо мне забыл. Как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хотел развивать эту тему. Проверив документы, он подписал их. — Идите оплатите счет и оформите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взял бланк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Ли Сюаня стал гораздо более зрелым,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начал писать своё имя правильно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Сюаню не нравился иероглиф «Сюань» в его имени, потому что он считал его ни мягким, ни солнечным — полной противоположностью его значению. В подписи он намеренно писал радикал «солнце» прямой вертикальной линией. Су Синчуань несколько раз поправлял его, объясняя все недостатки, но Ли Сюань всё равно не слушал. Он просто прижимался к Су Синчуаню и молча смотрел на него своими голубыми глазами. Что мог сказать ему Су Синчуань? Он опускал голову и целовал его, словно глупый царек: -Хорошо, пиши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 Сюань. Су Синчуань вдруг окликнул его по имени, и руки Ли Сюаня, которыми он приводил в порядок свои записи,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Сюаня всё ещё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http://bllate.org/book/18160/1743976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