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Шэнь Линьчэнь!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толкнул его в грудь, но на самом деле он только заметил, что мужчина притворяется спящим, и специально его дразнил. Не ожидал, что этот бестия пойдёт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наклонился, его губы коснулись уха Лу Шэна, и из глубины горла медленно, слово за словом, вырывались хриплые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не совсем честно с твоей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ясничать, убирайся, мне нужно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Лу Шэна вспыхнули вены от раздражения — он попытался вырваться, но его силы были ничтожны против Шэнь Линьчэня.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Линьчэнь!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и эти три слова прозвучали как угроза. Его глаза горели огнём, и он готов был дать этому мужчине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будь послушным…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мой синдром становится всё серьёзнее, я просмотрел столько воспитательных роликов, у меня точно будет расстройство пищеварения!]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444 вдруг раздался в голове Лу Шэна, слабый и почти безжизненный. Система всё ещё крутилась в его голове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посмотрел на него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444, в магазине есть какие-нибудь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444 выглядел озадаченным. [Какие лекарства?]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вспомнив о гадостях, которые сделал Шэнь Линьчэнь,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которые после приёма… ну, чтобы он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[Э… хозяин, ты уверен? А если после приёма он никогда больше не сможет, что тогда?]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открыл рот, чтобы ответить, как его мочку уха резко прикусил Шэнь Линьчэнь.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отвлёкся.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низкий и магнетический, словно звук виолончели, снова и снова раздражал барабанные перепонки Лу Шэна. Тот прищурился,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выступил пот, каждая его черта была до невозможности сексуальной.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вдруг согласился с 444 — если бы он… правда, было бы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намеренно наклонился ближе, его лицо подошло совсем близко, на губах играла насмешливая улыбка, а голос звучал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Шэнь Линьчэнь среагировать, как телефон Лу Шэна, оставленный на тумбочке, вдруг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присущий только Шэнь Вэю мелодичный звонок прозвучал в тишине комнаты, мгновенно развеяв чувственную атмосферу. Лицо Лу Шэна тут же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http://bllate.org/book/18165/1743862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