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Те, кто не возвращается домой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вздрогнул от неожиданности, но Наньгун Хуэй лишь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Полет расходует ману. Видишь синюю полоску под иконкой персонажа? Это твоя истинная ци. Ты — магический класс, и все твои навыки зависят от этой энергии. Если полоска опустеет, ты не сможешь ни колдовать, ни летать. А красная сверху — это твое здоровье. Если она закончится, ты погибнешь.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как», — мысленно отметил Вэнь Ле. Дав наставления, Наньгун оставил друга в покое и вернулся к просмотру своего сериала «Мир боевых искусств». Вэнь Ле немного досадовал на такое невнимание, но, рассудив, что торопиться ему некуда, решил осваиваться в игре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Тень Персикового Цвета вернулась к Сломанному Крылу и взяла следующее поручение: нужно было найти в Городе Перьев стража Лин Кэ. Разумеется, за просто так страж разговаривать не станет — требовалось принести «подарок», истребив перед этим десять семизвездных тетеревов.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попробовал подпрыгнуть и сам удивился результату: прыжки здесь были невероятно высокими. На склоне холма он заприметил несколько сине-зеленых существ. Добравшись до них вприпрыжку, он убедился — это те самые тетерева. Огромные, размером с доброго кабана, они были покрыты твердым панцирем с черными пятнами, а их головы венчали длинные острые рога. Выглядели твари свирепо; Вэнь Ле даже поежился, представив, каково это — получить такой махиной под 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на расстоянии, Кровавая Тень Персикового Цвета выпустила «Оперенную стрелу». Тетерев, поймав снаряд, неуклюже ринулся в атаку. Вэнь Ле лихорадочно защелкал мышкой, выпуская стрелу за стрелой, но на первых уровнях перезарядка была слишком долгой. Монстр успел добежать и чувствительно боднуть персонажа. Полоска здоровья мгновенно сократилась на шестую часть. В панике Вэнь Ле ткнул врага еще пару раз чем попало, успел выпустить решающее заклинание и наконец повалил тушу.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просело на треть, маны осталась половина — на следующего противника могло и не хватить. Вэнь Ле замер в тревоге, но через мгновение с облегчением заметил, что оба показателя начали медленно восстанавливаться сами собой. Оказалось, достаточно просто перевести дух. Так, с короткими передышками, он и расправился с десятком монстров. Оставался главный вопрос: где искать Город Перьев?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Блуждая по живописному лесу, Вэнь Ле то и дело вздрагивал: вокруг бродило множество прекрасных, но опасных созданий. Нападут ли они первыми? Если навалятся толпой, пиши пропало. По пути он замечал залежи гравия, каменного угля, дикий мед и какую-то траву. Стоило подвести курсор, как он превращался в иконку кирки, но система тут же выдавала уведомление: «Нет инструментов для сбора».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на ресурсах можно сколотить неплохое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тут копать руду и собирать травы? — с азартом истинного дельца спросил он Наньгуна.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подошел и заглянул в монитор: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нужно купить лопату у торговца. Ну-ка, дай гляну... — Он открыл инвентарь Кровавой Тени Персикового Цвета. — У тебя всего пара сотен монет, на лопату не хватит, она тысячи две стоит. А почему ты ничего не подбирал? Где лут с мобов?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эти вещи можно подбирать? Они ценные?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— не особо, но их можно сдать любому городскому NPC и выручить немного денег. К тому же из них падает снаряжение и оружие твоего уровня. До тридцатого тебе за глаза хватит того, что выпадет из монстров и дадут за квесты.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едва не вскрикнул от досады и уже хотел было бежать назад, но Наньгун лишь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их уже система стерла, пока ты раздумывал. В следующий раз будешь умнее. Ты чего тут вообще застрял? Вокруг мобы четвертого уровня, а ты — «мао-мао», у тебя физическая защита почти на нуле, мигом прихлопнут.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предупреждения Вэнь Ле заметил, что при нажатии на любого монстра появляется информационная панель: там были указаны его стихийные свойства и запас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Хуэй помог ему долететь до Города Перьев. Место поражало воображение: причудливые здания в сине-зеленых тонах, игра света и тени, загадочные NPC в старинных одеждах. Жизнь здесь кипела — повсюду сновали игроки и сидели коты-торговцы с вывесками вроде «Скупаю железо, песок, уголь».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Тень Персикового Цвета с любопытством озиралась по сторонам. Заметив над головой Старейшины золотой значок, Вэнь Ле поспешил взять задание. Оказалось, старик велел ему познакомиться с местными мастерами: аптекарем, кузнецом, ремесленником, портным и торговцем. Город был огромен, и поиски заняли немало времени, но награда того стоила — каждый из мастеров предложил ему на выбор по две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снова обратился за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маг, — наставлял Наньгун, — выбирай магическое снаряжение. Легкая броня — это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целую кучу вещей — от мантий до сапог — Вэнь Ле пришел в полный восторг. Он нащупал кнопку инвентаря и начал примерять обновки. Облик персонажа на глазах становился солиднее.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шаг за шагом, он провозился два часа и наконец взял пятый уровень. «Пять уровней за одну ночь — недурно, а?» — Вэнь Ле уже начал было гордиться собой, как вдруг вспомнил, что нужно распределить характеристики. В окне персонажа его ждали двадцать пять свободных очков. Их можно было вложить в телосложение, силу, интеллект или ловкость. Он на миг задумался. В школе всегда учили, что личность должна развиваться гармонично, со всех сторон. Повинуясь этой логике, он распределил всё поровну: по шесть очков в три характеристики, а оставшиеся семь отдал 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результатом, он позвал Наньгуна оценить успехи. Тот, протирая глаза и сладко потягиваясь, взглянул в монитор и первым делом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оружие починить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и не заметил, что его подобранный с земли посох в углу экрана обведен красной рамкой — знак того, что прочность на исходе и урон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ясно, почему ты два часа ковырялся, — хмыкнул Наньгун. — Оружие не чинишь, шмотки все первого уровня... Тебе нужно закупаться по рангу. У кузнеца берешь пухи, у ремесленника — бижутерию, у портного — одежду, а у аптекаря — банки. Красные восстанавливают жизнь мгновенно, синие — ману...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можно еще и лечиться на ходу? — Вэнь Ле покраснел от стыда. — А я всё в сторонке стоял, ждал, пока само отрегенится.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медитировать, так быстрее. Ну ты и нуб, конечно! — беззлобно рассмеялся Наньгун. — Теперь понятно, почему тебе два часа на пятый левел понадобилось. Я бы за полчаса управился.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сравнил! Ты в это уже вечность играешь, пятьдесят штук вбухал — считай, плата за обучение. А я всего одну ночь сижу. Если бы я сразу стал таким профи, как ты, тебе бы впору было с горя утопиться! — Вэнь Ле хоть и обиделся, но виду не подал.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поднялся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завязывай. Воздух тут тяжелый, пойдем проветримся.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Нанкин был по-своему очарователен. Район улицы Жуйцзинь славился своими ночными закусочными, и народу здесь, несмотря на поздний час, хватало. Друзья неспешно пошли в сторону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Нанкине уже пять лет? — спросил Вэнь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 разу не был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Сестра у меня золотая, мы постоянно на связи. Вот сегодня днем с мамой полчаса проговорили. Они зовут назад, но... как я вернусь в таком виде? — Наньгун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фонарей пробивался сквозь густую листву платанов, рассыпая по тротуару зыбкие, меланхоличные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тебе спою, — предложил Вэнь Ле. — Песня называется «Те, кто не возвращается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там дверь, что приоткрыта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Теплится ль в окнах капля нежного огня?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Ждет ли там кто-то, чей образ в сердце я сберег,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 дни, пока я странствую средь дальних дорог?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Помнишь ли ты деревню в абрикосовом цвету?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Плющ у ворот, что манит в родную пустоту?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лишь здесь, в объятьях стужи ледяной,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 я дом, что когда-то звал своей судьбой?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каждого, кто не спешит под отчий кров,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 черта, что ждет его в тиши дворов.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идем назад лишь потому, что путь к мечте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пройден нами в этой суете.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каждой миле этой пыли бесконечной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скрыть следов тоски и боли скоротечной.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скиталец, изнуренный долгой долей,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повернет к родному дому по невольной воле?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пустынной улице, где время близилось к двум часам ночи, голос Вэнь Ле звучал чуть робко, но удивительно искренне. Наньгун слушал,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слышал этой песни. Чья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Моя. Сам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Боже... как точно сказано. Особенно про то, что не возвращаемся, пока не добьемся успеха. Научишь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пошли дальше, вдвоем, разучивая строчку за строчкой. К самой гостинице они подошли, уже распевая её дуэтом. Голоса сливались в ночной тишине, и Вэнь Ле вдруг почувствовал себя по-настоящему счастливым. В этот миг два созвучия и два молодых сердца бились в унисон, объединенные чем-то гораздо большим, чем просто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http://bllate.org/book/18179/1749601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