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Кумир Старшего молодого господина семьи Лун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Персикового Цвета то и дело твердила, что она — «реняо», парень, играющий женским персонажем. Дун Цяна это сбивало с толку. Если это просто затянувшаяся шутка, то Сюэин явно перегибала палку. Впрочем, имело ли значение, кто сидит по ту сторону экрана?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мире Кровавая Тень была воплощением изящества, а её манера речи — живой и обезоруживающе искренней. Она напоминала Дун Цяну его любимую героиню — Го Сян. Хотя сам он в университетах не обучался, книг Цзинь Юна перечитал немало. Среди всех женских образов великого мастера лишь немногие вызывали у него искреннюю симпатию. Чжоу Чжижо была слишком скрытной и расчётливой, Чжао Минь — чересчур жестокой, Юэ Линшань — помешанной на любви, а Жэнь Инъин слишком дорожила репутацией. Малышка Лун и вовсе казалась лишённой всего человеческого. Хуан Жун в юности подкупала умом и бойким нравом, но с годами превратилась в интриганку; на такой женщине Дун Цян жениться бы не рискнул — слишком утомительно постоянно ждать подвоха и пытаться её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Го Сян была другой. Она не боялась водить дружбу с нечистью, могла бросить вызов самому Золотому Колесу, прямо указывая на его ошибки. В ней была отвага, искренность и удивительная способность совершать поступки, которых никто не ждал. Она была умна, но не заносчива, заботлива, как Чэн Линсу, и способна на самопожертвование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для Дун Цяна стало привычкой: заходя в «Совершенный мир», он первым делом проверял, в сети ли Кровавая Тень. Это превратилось в своеобразную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Минкун над ним подшучивал: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в твоём возрасте дети уже за пивом бегают, а ты всё в сетевые игры залипаешь!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С таким ограниченным человеком, как ты, и говорить не о чем. Тоже мне, деятель искусств… По-моему, это тебя искусство по голове ударило!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 в спорах не церемонились, всегда стараясь уколоть в самое больное место. Впрочем, оба давно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Минкун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скажи честно: если твоя Тень окажется мужиком из Янчжоу, ты рискнёшь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бояться? В игре она девушка, там и пожениться можно. А в жизни окажется парнем — станем братьями! — Дун Цян ответил бойко, но в душе засомневался. Если Тень и правда окажется мужчиной, встреча выйдет донельзя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Минкун игриво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Братьями? Такими же, как мы? Или как те ребята с «Горбатой горы»?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отмахнулся, словно от назойливой мухи: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кто сказал, что мы с тобой братья? И не приплетай сюда свою «Горбатую гору», я за модой не 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осекся и подозрительно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Ты ведь у нас человек творческий. А в вашей среде это вроде как модно. К тому же ты до сих пор не женат, и подружки у тебя что-то не видать…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Минкун лишь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Бегать за модой? Ты меня не первый день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 самой школы Цю Минкун держался особняком. Пока мир не сошёл с ума по красавчикам из «Сада падающих звёзд», он уже носил длинные, идеально ухоженные волосы. Если бы не атлетичная фигура с широкими плечами и рост под метр восемьдесят, со спины его вполне можно было принять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лица он был чертовски хорош, хоть и какой-то андрогинной красотой… Если не брать в расчёт вечно дерзкое выражение лица и ироничную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Минкун отвесил другу лёгкий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пялиться, а то съем! Вечно у тебя в голове какая-то 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на мгновение задумался: а ведь Минкун действительно подходил под описание! Но нет, он не был изнеженным или плаксивым. Напротив, вечно втягивал Дун Цяна в какие-нибудь хулиганские авантюры. «Нет, точно не из этих», — решил он. Его прямолинейный ум не привык долго копаться в подобных сложностях, и мысль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произошёл случай, который вывел Дун Цяна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всему была Кровавая Тень. Стоило ему зайти в игру, как она спросила, проходил ли он задания в Сумеречном храме. Услышав отрицательный ответ, она с воодушевлением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 пойти туда с тем, у кого есть опыт и терпение! Вчера нам так повезло! Бог бедности в одиночку протащил нас, четверых нубов, через Храм! Представляешь, мы там были впервые, ничего не знали. Провозились два часа, чуть не полегли всей группой, но он был так спокоен и всё объяснял. Тебе обязательно нужно с ним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печатал медленно и не успевал за её словесным потоком, но Кровавую Тень это не смущало: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высокоуровневых игроков много, а вот добрых и терпеливых — по пальцам пересчитать. Брат Цюн — настоящий лидер, за таким хочется идти. Оказывается, он работает администратором в интернет-кафе, так что часто бывает в сети. В какой бы клан он ни пошёл, я пойду за ним. Я ему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Цяну стало не по себе. «Что ещё за Бог бедности? Откуда он взялся?» Один поход в подземелье — и Тень уже поёт ему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мелкая, не будь такой наивной, — с кислым видом напечатал он. — Кто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девушка! Она и в жизни его невеста, и в игре жена. К тому же у меня и денег-то нет. Если бы не те ресурсы, что ты мне прислал, я бы даже Молитву о воскрешении до десятого уровня не доучила. Что с меня взять? Знаешь, Лун-цзы, нужно учиться доверять людям. Доверие — это лучший подарок. Сколько бы раз меня ни ранили, я всё равно буду верить, что хороших людей на свете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хотел было возразить, но на экране уже всплыло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ты, например. Ты ведь так добр ко мне! Во всей игре ты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растопила сердце Дун Цяна, хотя ворчать он не перестал: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я хорош… По сравнению с твоим Богом бедности я так, соринка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же совсем другое! Брат Цюн для меня как старший наставник. А ты… мы с тобой вместе растём, вместе пробиваемся. Мы — братья по оружию! Это совсем иные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расплылся в улыбке до ушей. Цю Минкун, подошедший с двумя стаканами ледяного кофе,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лыбишься, как мартовский кот? Опять со своей подружкой-реняо воркуешь?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воркую, — огрызнулся Дун Цян. — Иди сам себе кого-нибудь найди, а то только завидовать и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завидую? Ха! — Минкун изобразил свою фирменную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приложился к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ты у нас такой красавчик, что цветы вянут, а машины глохнут. Не мешай…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персонажу Кровавой Тени запрос на действие «Объятия».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парень, и всё равно хочешь меня обнять? — прилетело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лошадь быстрее твоего полёта, так удобнее! — быстро набрал Лун-цзы.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кто там за монитором? На экране это выглядело красиво: воин и жрица, прижавшись друг к другу, мчатся на белом коне сквозь причудливые леса Хребта Облачных Снов мимо гигантских грибов. Прямо как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Ле, подперев подбородок рукой, смотрел, как их персонажи проносятся сквозь яркие декорации. Он прекрасно чувствовал ревность «Старшего молодого господина», и хотя его слова были лишь попыткой утешить друга, в них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встречались самые разные люди. Как-то раз в группе на монстров несколько воинов начали притеснять слабого Оборотня. Вэнь Ле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умеете, что слабых задирать. А со мной один на один выйти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— отличный класс для дуэлей: у него есть «Львиный рык», чтобы оглушить противника, и защитные техники для исцеления. Оборотни же нужны в основном для подземелий, чтобы держать на себе боссов; в дуэлях против воина у них мало шансов. Жрецы и вовсе считались классом поддержки. При низкой живучести их легко вынести парой ударов, если воин успеет оглушить. На низких уровнях, пока навыки контроля ещё не развиты, у жреца практически нет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вызов привлёк внимание игрока по имени Сорвиголова. Он добавил Кровавую Тень в друзья и написал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«Милашка, а ты с характером!»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особого характера у меня нет, — ответил Вэнь Ле. — Просто не люблю, когда кто-то самоутверждается за счёт слабых».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«Дерзкая! Мне такие нравятся, — Сорвиголова проигнорировал сарказм. — Будь моей девушкой!»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молоко на губах обсохни», — отрезал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крошка, не дерзи. Мир боевых искусств суров, тебе не помешает надёжная крыша».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«Удивительно. Ты уровнем ниже меня, какая ещё крыша? Хочешь спокойной жизни — просто держись от меня подальше, и море вокруг будет тихим».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 расхохотался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Не недооценивай меня! Я в этой игре больше года, у меня есть основной персонаж девяносто третьего уровня! Ты мне по вкусу. Давай, соглашайся!»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очень хотелось признаться, что он парень, но в тот момент ему стало любопытно поиздеваться над настырным кавалером: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привык к одиночеству. К тому же характер у меня скверный: трижды в день скандалю, раз в три дня впадаю в истерику, а раз в неделю мне обязательно нужно кого-нибудь оттаскать за вихры для настроения. Я ищу того, у кого хронически чешутся бока. Ты подходишь?»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у Сорвиголовы не нашлось слов. По экрану поползли значки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http://bllate.org/book/18179/1784924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