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почесал затылок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хочешь, чтобы я звал тебя женушкой? Ладно, тогда буду звать муженьком.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небесам, что сегодня Фу Шило решил ограничиться легким завтраком. Иначе его бы точно вывернуло наизнанку. Пожалуй, в настолько дурацком положении он не оказывался еще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Се Гуантин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зови меня просто братом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вообще помнит, что у нас нет за душой ни капли взаимных чувств? Мы даже заявление не подали, а он уже вовсю примеряет эти приторные ярлыки»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 Гуантина язык бы никогда не повернулся произнести нечто столь слащавое. Стоило только представить, как он называет «муженьком» парня ростом под метр девяносто, с отчетливым кадыком и широкими плечами, как ему тут же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обиженно протянул Фу Шило. — Мы же без пяти минут законные супруги! Какой вообще смысл в браке, если нельзя называть друг друга мужем и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спорить с этим упрямцем — себе дороже, Се Гуантин решил пойти на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Сойдемся на «брате Тине».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действительно задумался, наморщив лоб. Спустя полминуты серьезных размышлений он снисходительно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брат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Минутная досада мигом испарилась, и Шило, сияя, принялся взахлеб пересказывать историю своей жизни — со всеми подробностями за прошедшие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 половиной часа спустя Се Гуантин пребывал в полнейшем оцепенении. Слушая сбивчивый, но невероятно эмоциональный монолог о том, как в возрасте пяти лет и семи месяцев тот завел домашнюю черепашку, он мысленно взял назад все свои прежние лестные выводы об этом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Выложив все воспоминания о том далеком периоде, парень самодовольно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Если будешь ухаживать за черепахой по моему методу, то обычная кроха размером с ладошку обязательно вырастет в огромную морскую тортилу!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пущей убедительности он широко развел руки в стороны, пытаясь изобразить необъятный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Гуантин устало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каких это пор пресноводные рептилии превращаются в морских гигантов? Какая чушь»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отозвался на редкость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Память у тебя феноменальная.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Сарказма собеседника Шило не уловил. Он лишь победно приложил указательный палец ко лбу и затараторил еще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Ладно, с пятью годами и семью месяцами закончили, теперь перейдем к следующему месяцу...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Гуантин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за блаженную тишину моих первых двадцати лет жизни придется расплачиваться годами этого нескончаемого шума?»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натянув вежливую улыбку, он мягко перебил рассказчика: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перейдем к делам насущным? Обсудим, к примеру, детали недавнего поглощения «Электроники Фу»?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прекрасно знал: для избалованного, беспечного наследника в третьем поколении нет ничего страшнее, чем разговоры о реальном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прогадал. Фу Шило подскочил на месте как ошпаренный, даже не пытаясь скрыть панический ужас. Лихорадочно указав пальцем в сторону коридора,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приспичило! Мне срочно нужно в уборную!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чуть склонил голову набок. Его улыбка оставалась безмятежной, а голос — вкрадчивым: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Ступай. А как вернешься, мы обязательно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юноша рванул к заветной двери и с треском захлопнул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спиной к косяку, он шумно выдохнул и прижал ладонь к груди. Внутри все так и трепетало. Юноша растерянно нахмурился: с чего это вдруг его сердце так бешено заколотилось, стоило этому человеку улыбнуться? Неужели он подхватил какую-то неизлечимую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http://bllate.org/book/18196/1747585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