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второго числа оба юноши успешно выдержали повторные испытания. Этот результат открыл им дорогу к главному, завершающему этапу — дворцовому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после оглашения списка новоиспеченных гунши следовало устроить торжественный прием для наставников. Впрочем, поскольку Цзя Чжу занял в списках не самое высокое место, в поместье Жунго пышных празднеств устраивать не стали — ограничились скромным обедом для близкой родни да экзаменатора Ли Шоучжуна.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усадьбе Линь пир пошел горой. Линь Хай, глубоко укоренившийся в чиновничьих кругах, обладал обширнейшими связями. На торжество он созвал не только главных экзаменаторов столичного испытания во главе с Се Юэ, но и всех наставников, принимавших у его сына провинциальный экзамен. Разумеется, среди приглашенных оказались и представители знатных домов, включая семейство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знал, что именно Хоу Сяохуа, будучи одним из экзаменаторов, лично отобрал и рекомендовал его работу. Помня об их былой размолвке в поместье принца Бэйцзиня, юноша втайне радовался, что тот не стал поминать старые обиды. Однако стоило Хоу Сяохуа явиться на пир, как всякая неловкость вернулась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Хай велел сыну засвидетельствовать почтение учителям, Сююй подошел к столу. Рядом с Се Юэ сидел Хоу Сяохуа — всё такой же надменный, холодный, словно отгораживающийся от всего мира невидимой стеной. Внутренне зажавшись, Сююй нехотя поклонился и выдавил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поспешил отойти, не желая заводить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март, и двадцать первого апреля настал день великого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экзамен должен был состояться в Зале Сохранения Гармонии. Для Цзя Чжу и Линь Сююя это было первым посещением императорского дворца, и накануне ночью оба от волнения едва сомкнули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чиновники Министерства ритуалов начали выкликать имена. Кандидатов разделили на четные и нечетные номера: первые заходили через правые боковые ворота, вторые — через левые. По воле случая Чжу и Сююй оказались в разных группах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величественным Залом Сохранения Гармонии соискатели совершили торжественный обряд: трижды пали ниц и девять раз ударили челом. Стоя на коленях, они приняли свитки с заданиями. Экзамен состоял из одного-единственного вопроса, касающегося важнейших государственных дел. Обычно темы выбирались из четырех областей: просвещение, управление, народное благосостояние или защита рубежей. В этом году государева воля обратилась к военному делу — требовалось изложить стратегию борьбы с пиратами-вокоу.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 совершив великий поклон, ученые мужи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прекрасно понимал: каллиграфия на дворцовом экзамене решает едва ли не всё. В отличие от предыдущих туров, здесь работы не переписывались писцами ради сохранения анонимности — император и его советники читали оригиналы. Именно поэтому Чжу долгие годы изнурял себя упражнениями, доводя до совершенства строгий придворный стиль «гуаньгэ». Его иероглифы должны были ложиться на бумагу безупречно ровно, округло и солидно, словно отлитые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первую черту, Чжу, как того требовали правила, заполнил краткие сведения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[Покорный слуга ваш, гунши Цзя Чжу, допущенный к дворцовому экзамену, четырнадцати лет, уроженец Шунтяньской управы. Выдержал провинциальный экзамен в год... под девизом Цзинчан, а также столичный экзамен в год... Почтительно предстаю пред светлые очи Вашего Величества. Сведения о предках моих в трех поколениях прилагаю ниже:]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[Прадед: Цзя Юань, покойный Жунго-гун]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[Дед: Цзя Дайшань, покойный Жунго-гун]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Цзя Чжэн, помощник начальника департамента Министерства общественных работ]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Чжу погрузился в размышления над сутью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экзамен стал финальным этапом в его долгой и изнурительной борьбе за ученое звание. Если бы он желал лишь гарантированно получить звание цзиньши, то мог бы пойти проторенной дорожкой: написать гладкое, благообразное сочинение по всем канонам, обойдя острые углы общими фразами. Но тема касалась защиты рубежей и военного дела — вопросов, которыми он тайно увлекался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хотел быть как все. Он жаждал заявить о себе, предложить нечто дерзкое и действенное. Собрав воедино все свои познания в военной истории и стратегии, он решил изложить зревшие в его голове мысли без утайки. Так на бумагу легли очертания его «Восьми мер умиротворения морей», куда вошли разделы: «Любовь к простому люду», «Почтение к мужам учения», «Стремление к истинной пользе», «Искоренение пустословия», «Обучение ратников», «Бережливость в казне», «Наведение внутреннего порядка» и «Господство на водных путях».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план, Чжу на мгновение оторвался от кисти и взглянул наискосок вперед, где сидел Сююй. Тот уже вовсю строчил,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выкрутится наш великий талант? Вечно щеголяет книжной мудростью да изысканным слогом. Рассуждать о битвах — это тебе не стихи на пирах слагать. Посмотрим, во что превратится его краснобайство на десяти тысячах иероглифов»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отмечая исход экзаменационного дня. По сигналу глашатая кандидаты отложили кисти и сдали свои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свитки передали восьми главным чтецам. Рассаживаясь за отдельными столами, вельможи поочередно изучали каждую работу и выставляли оценки. В итоге они отобрали десять лучших сочинений, которые удостоились чести предстать перед взором самого императора Цзинчана. Именно государю предстояло лично назвать имена «трех столпов» — победителей, занявших места чжуанъюаня, баньяня и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император Цзинчан еще крепко держал в руках бразды правления и не помышлял об отречении в пользу наследника. Желая испытать проницательность и государственный ум своих сыновей, он призвал их в тронный зал. Перед очами государя предстали взрослые царевичи: наследный принц Ту Лун, третий принц Ту Цзэ, четвертый принц Ту Фэн и пятый принц Ту Линь (второй сын государя, как известно, скончался во цвете лет). Им было велено совместно изучить избранные свитки и рассудить, кто достоин войти в победную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Сочинения Цзя Чжу и Линь Сююя по праву вошли в заветную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Царевичи читали внимательно, но держали мысли при себе. Все они понимали, что эта проверка — не более чем скрытый экзамен для самого наследного принца Ту Луна. Остальные три брата не спешили раскрывать карты и лишь обменивались вежливыми, ничего не значащими фразами, выжидая, какое решение примет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тишиной зала скрывалось глухое противостояние группировок. Третий принц Ту Цзэ давно примкнул к сторонникам наследника и ловил каждое его слово. Пятый принц Ту Линь, признанный самым одаренным среди братьев, снискал громкую славу на полях сражений; в свое время престол прошел мимо него лишь из-за малолетства, но теперь, занимая пост военного министра, он своим авторитетом заметно теснил старшего брата. Четвертый же принц Ту Фэн слыл в столице беспечным затворником и ценителем искусств; он возглавлял Академию Ханьлинь и подчеркнуто держался в стороне от придворных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чтение завершилось, в зале повисло молчание. Поскольку все десять свитков уже прошли строгий отбор академиков Ханьлинь, написаны они были безупречно, и каждый имел свои достоинства. Найти изъян казалось делом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пятый принц Ту Линь, пробегая глазами строки сочинения Цзя Чжу, оживился. Большинство претендентов, по его мнению, занимались лишь тем, что набивали бумагу витиеватыми фразами, славословя имперскому величию и всеобщему миру. Чжу же выгодно отличался делом. С точки зрения человека, не понаслышке знавшего устройство армии и пограничную службу, предложенные юношей «Восемь мер» выглядели на удивление зрелыми, точными и лишенными кабинетной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презирал начетчиков, не способных отличить боевой лук от пахотного плуга, и никак не ожидал встретить среди экзаменующихся столь живой и практичный ум. Тем более удивительно было узнать, что автору едва исполнилось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малый далеко пойдет»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Линь мысленно отметил для себя имя Цзя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пятый принц размышлял над планом борьбы с пиратами, братья уже приступили к спору о местах. Четвертый принц, тонкий ценитель словесности, высказался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стоит отдать звание чжуанъюаня Линь Сююя. В его сочинении ссылки на древних классиков даются с редкой непринужденностью, слог безупречен и точен, а фразы выстроены столь искусно, словно инкрустированы золотом и яшмой. Для столь юных лет это поразительный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 Ту Лун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соглашусь. Слог действительно недурен, но за изысканными оборотами скрывается пустота. Юноша излишне увлекается красивостями, его текст перегружен пышными метафорами. Это манера кабинетного писца — звучит сладко, да толку мало. Годится разве что для хвалебных 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свиток Сююя и взял два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работы вот этих двоих куда достойнее. Их авторы зрелы годами, рассуждения пространны и глубоки, а каллиграфия крепка, словно сталь. Всё выполнено строго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сыновей, император Цзинчан обратился к остальным царевичам. Третий принц поспешил поддержать мнение наследника, а четвертый не стал упорствовать. Наконец государь взглянул на пятого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Линь, чьи мысли всё еще были заняты смелыми предложениями Цзя Чжу, не желал ввязываться в бесполезный спор 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равнодушно отозвался он. — Кандидатов, предложенных наследником, можно поставить на первое и второе места, а любимца четвертого брата — на третье. Остальных же отнести ко второму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Цзинчан благосклонно кивнул, соглашаясь с общим решением. Возражений не возникло ни у кого. В зал немедленно призвали чиновников Министерства ритуалов для внесения имен в официальные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завершилось это великое испытание, и судьба нового поколения ученых мужей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