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следовало знать: за то, что он поддался слабости и встретился с Цзян Янем,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долго молчал, и Цзян Яню на том конце провода пришлось изрядно подождать, прежде чем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добавлять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мне тогда вернуть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 за последние дни, Сюй Ци более-менее догадывался о дальнейших действиях Цзян Яня.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дам тебе номер банковской карты для перевода,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честно, — перебил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стал прикидываться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переводить тебе деньги без остановки, пока тебе не придется самому со мной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думал. Сюй Ци глубоко вздохнул и после долгой паузы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добавлю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ты понимаешь: я правда не хочу больше с тобой общаться, — добавил Сюй Ци. — Если начнешь мне надоедать, я просто заблокирую твои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получить согласие Сюй Ци добавиться в WeChat уже было прогрессом, так что Цзян Янь тут же согласился. Стоило Сюй Ци повесить трубку, как в то же мгновение всплыл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отправил перевод на сумму, в точности равную той, что Сюй Ци выложил за выпивку. Сюй Ци подтвердил получение, и в следующую секунду Цзян Янь прислал «красный конверт».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то, что подвез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в таких конвертах не отображается сразу. Палец Сюй Ци замер над экраном.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поверил этой лжи и открыл конверт – там оказалось двести юаней, лимит для одного денежного подарка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бара до дома Цзян Яня было всего три целых шесть десятых километра. Выходило больше пятидесяти юаней за километр – это был самый дорогой заказ за всю карьеру Сюй Ци. Он какое-то время тупо смотрел на цифры, а потом просто закрыл приложение, оставив деньги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вероятно, думал, что он все тот же благородный юноша, который не поступится принципами ради жалкой выгоды. Наверное, ожидал, что Сюй Ци вернет хотя бы половину, демонстрируя твердость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хочешь. Сюй Ци принял новый заказ и, спеша к нужному заведению, подумал: еще пара таких фокусов, и Цзян Янь наконец осознает, что его иллюзии давно разбиты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