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Бу Фэнчэнь вытащит из широких рукавов еще какую-нибудь невиданную редкость, я поспешно сгреб золотисто-зеленый кошачий глаз вместе с яшмовой подвеской и припрятал за пазуху. Перехватив его руку, я склонился к самому уху мужчины и тихо, доверительно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 честно, та нефритовая пряжка — это самая дешевая вещица, что у тебя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лишь скользнул по мне безучастным взором и обыденно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нелюбимая.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невольно дернулась щека. Все понятно. Выходит, судьба подкинула мне завидного богача, который к тому же начисто лишился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В конце концов, пряжка его, да еще и из разряда нелюбимых. Раз уж сам хозяин не дорожит добром, то и мне совеститься нечего. Буду тратить напропалую, ни в чем себе не отказывая.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вдруг спросил Бу Фэнчэнь, не отводя от меня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даже лишившись памяти, оставался столь же непостижимым, как и прежде. Порой он выдавал нечто совершенно обескураживающее.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не любит деньги? — я широко улыбнулся и, окинув его оценивающим взглядом с головы до ног, дружески похлопал по плечу. — Ну-ка, признавайся, завалялось ли у тебя еще какое ненужное барахло? Вытаскивай, я погляжу.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монеты и камни греют душу сильнее всего, когда лежат в твоем собственном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меня уже припрятано несколько дорогих безделушек, но богатства много не бывает. Вдруг этот пройдоха в один прекрасный день испарится? Как тогда осуществлять мою великую мечту — стать самым богатым человеком в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этот холодный, словно лед, мужчина внезапно мне улыбнулся. У меня даже голова пошла кругом. В мыслях тут же всколыхнулась шальная идея: а не воспользоваться ли его беспамятством и не окрутить ли красавца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потом к нему вернется память — пускай! Главное — сделать дело, а там уж деваться ему будет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Силен, баснословно богат, да еще и с отшибленной памятью. А главное — его лицо настолько в моем вкусе, что не поддаться искушению было выше моих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предавался этим коварным мыслям, Бу Фэнчэнь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проголодался и хочу пить. Давай где-нибудь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растерянно моргнул. Надо же, так ловко ушел от ответа! Неужели раскусил мои намерения и решил придержать сокровища при себе? Впрочем, по его невозмутимому лицу ничего нельзя было понять. К тому же он действительно ничего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ладно. Все равно рано или поздно и сам этот мужчина, и все его золото будут принадлежать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на душе становилось удивительно легко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набросав в голове план действий, я притворно-нежно вздохнул и взял Бу Фэнчэня за руку. Его ладонь оказалась теплой и надежной. Заметив боковым зрением, как он на секунду замер в замешательстве, я внутренне возликовал.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в чем-чем, а в актерском мастерстве со мной мало кто мог потягаться в этой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мягко проговорил я. — Я отведу тебя туда, где мы раньше жили вместе. Возможно, это поможет тебе хоть что-то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«Раньше жили вместе»? Ложь чистой воды. «Поможет вспомнить»? Чушь собачья"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грустно улыбнулся, напустив на себя меланхолический вид. Мои туманные намеки принесли плоды: Бу Фэнчэнь слегка приподнял брови, и в его взгляде отразилось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сказал, кем мы приходимся друг другу, — послушно заглатывая наживку, спросил он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загадочно усмехнулся и слегка сжал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Кем?.. Отношения у нас... непростые, словами и не опишешь. Иначе с чего бы тебе приходить в себя именно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возразит, я с лукавой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начистоту, нас связывали весьма...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Близкие отношения? — в глазах Бу Фэнчэня промелькнула едва заметная искра. Это словосочетание показалось ему смутно знакомым, но ухватиться за ускользающую мысль он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вовремя остановиться и не сболтнуть лишнего. Пусть теперь сам ломает голову. Решив прекратить этот двусмысленный разговор, я увлек его за собой в сторону видневшегося вдали Речного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для соблазна подготовлена, осталось перейти к решительным действиям. Правда, в таком щекотливом деле одно неверное движение — и все пиши пропало. Я уже лихорадочно соображал, где в Речном городе отыскать аптекарскую лавку и разжиться хорошей порцией порошка для размягчения костей...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http://bllate.org/book/18233/1760975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