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заставить такого закоренелого шовиниста, как Лу Шэн, жениться на женщине-Бете? Разумеется, вовсе не «пылкие студенческие чувства», о которых он так упоительно вещал прессе, а исключительно выгода, которую сулил этот брак с госпожой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болезнь была наследственной. В годы, когда она была в том же возрасте, что сейчас Лу Чжао и Цэнь Ян, здоровье её отца — дедушки Лу Чжао — уже висело на волоске. Ситуацию усугубило то, что её мать, без устали искавшая лекарство для мужа и проводившая бесконечные исследования, тоже подорвала силы. В итоге оба родителя почти одновременно оказались на больничных койках.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носитель дефектного гена, из-за которого в его роду редко кто доживал до шестидесяти. Вторая — круглая сирота, растратившая всю себя ради спасения любимого. Угасая на глазах, супруги больше всего тревожились о судьбе единственной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вскоре после выпуска из университета недуг настигнет и её, приковав к постели. Осознавая, что девочке понадобится постоянный уход и опора, родители решили во что бы то ни стало подыскать ей подходящего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стороннего наблюдателя и само решение этой пары завести ребёнка вопреки смертельной наследственности, и их последующие распоряжения могли показаться безрассудными. Но Лу Чжао с самого детства слышал от матери только о безграничной нежности и заботе, которой дедушка с бабушкой окружили её, а затем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выбор не был идеальным, а доверие они оказали человеку, который этого совершенно не заслуживал. И всё же в день свадьбы дочери с Лу Шэном их благословения были искренними. Настоящим было и наследство, оставленное дочери, включая завещание с жёсткими условиями раздела имущества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получал право управлять активами госпожи Вэнь, но их полноправной владелицей оставалась она сама. В случае же её кончины дальнейшая судьба семейного капитала напрямую зависела от возраста их общего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тот момент Лу Чжао не достиг совершеннолетия, всё имущество переходило бы под управление трастового фонда, обязанного оплачивать его содержание и обучение. Если же он был уже взрослым и отвечал ряду строгих требований, фонд не вмешивался, оставляя за наследником единоличное право распоряжаться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Федеральный реестр гражданского состояния, юноши до конца осознали, какую лазейку сумел отыскать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статусом Лу Чжао без труда прошёл бы любую проверку, предусмотренную завещанием дедушки и бабушки. Но именно это давало Лу Шэну шанс перехватить активы до того, как в дело вмешается попечительский совет 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сам Лу Чжао числился пропавшим без вести. Пользуясь этим, Лу Шэн под предлогом законного отцовства временно прибрал к рукам его долю. С юридической точки зрения комар носа бы не подточил.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этой подлости лишь разожгло в их душах ещё большее отвращение к председателю. Цэнь Ян невольно поймал себя на пугающей мысли: если бы они тогда не взяли академический отпуск в университете, если бы не ввязались во всю эту историю и Лу Чжао оставался бы на связи, на что бы решился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вновь пробежал ледяной сквозняк. Цэнь Яну пришлось сделать несколько глубоких вдохов, чтобы унять подступившую ярость и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негромкий голос Лу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парадных ворот, в усадьбе имелись ещё одни, служебные — обычно через них проезжали роботы-доставщики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Обойдём сначала все те места, где чаще всего бывала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на мгновение задумался, припоминая планировку.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Спальня, большая гостиная и её творческая мастерская, — перечислил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врачи настоятельно рекомендовали госпоже Вэнь спокойные занятия. Живопись и рукоделие стали её спасением от больничной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всегда горячо поддерживал её увлечения. Ему и Цэнь Яну приносило искреннюю радость видеть, как подаренные ими букеты превращались в изящные гербарии или книжные закладки, которые мать потом с улыбкой дарила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сад, конечно. Тётушка ведь так любила пить чай у панорамного окна, распахнутого в сторону цветника... — негромко добавил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изучить и её привычные маршруты между этими комнатами, — дополнил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Проверим всё до сантиметра. Соберём побольше образцов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замолчал, погрузившись в какие-то свои, невесёлые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посмотрел на друга и тоже притих, не решаясь нарушить его уединение. Лишь спустя минуту Лу Чжао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понял... Весь её мир дома ограничивался парой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поэтому она так искренне, по-детски радовалась, когда они с Цэнь Яном предлагали ей слетать на курортные планеты. Дело было не в нелюбви к прогулкам. Просто хрупкое здоровье ставило жёсткие рамки, а одиночество в поездках накладывало на её жизнь ещё более тяжёлые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надеялся, — бесцветным голосом продолжал Лу Чжао, — что если её состояние стабилизируется, мы сможем каждые каникулы...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поедем, — твёрдо прервал он его. — Как только отыщем твою маму, куда бы мы ни отправились, она будет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уголки губ Лу Чжао дрогнули в бледной улыбке, но он тут же взял себя в руки и вернулся к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забора образцов требовались специальные инструменты — идти с пустыми руками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роботу-пауку опасаться слежки Лу Шэна не приходилось. Да даже если бы их и заметили, Лу Чжао имел полное законное право вернуться в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не устроить ли папаше весёлую жизнь и за пределами семейного гнёздышка? Лу Шэн, если он не круглый дурак, наверняка уже успел переписать на себя все счета и имущество. Но иск от родного сына, обвиняющего отца в мошенничестве, — пресса устроила бы из этого знатное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 секунду принесла Лу Чжао мрачное удовлетворение. Но он тут же осадил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пока я не выясню истинные причины угасания мамы, нельзя выдавать себя и спугивать 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они всё ещё находились в космопорту Серебряного Листа. В базах данных Лолайсо не было ни единой отметки о прибытии Лу Чжао и Цэнь Яна. Лу Шэн действовал в открытую, тогда как они оставались невидимками. И это тактическое преимущество следовало сохранить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на планету в десять часов утра по местному времени Лолайсо. Визит в Регистрационную палату отнял три часа. Ещё столько же ушло на покупку необходимых инструментов и тщательную зачистку всех цифровых следов сделки. В итоге к воротам поместья они подобрались лишь к трём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усадьба казалась погружённой в сонную тишину. Лишь в саду буйно цвели «цветы страсти» — их алые лепестки, полностью оправдывая название, полыхали на солнце, словно языки яростного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сомнений, этот огненный декор остался после устроенной Лу Шэном «свадьбы века». Под прицелом сотен репортёрских камер он с притворной нежностью заглядывал в глаза своему «счастливому Омеге» и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любовь будет пылать так же ярко, как эти цветы в саду, и никогда не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вуаль скрывала лицо новоиспечённого супруга, но журналисты взахлёб расписывали, с каким восторгом и трепетом тот принимал ухаживания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из гостей не обмолвился о том, что ещё совсем недавно у этого дома была другая хозяйка. И если рисование и рукоделие врачи ей всячески рекомендовали, то от этих кричащих цветов настойчиво предостерегали: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бутонов для украшения — это мило. Но такое обилие агрессивного красного цвета может пагубно сказаться на душевном равновесии госпожи Вэнь. Мы бы советовали выбрать более спокойные, мелкоцветковые сорта с густой зеленью».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скоростной глайдер, юноши бесшумно подобрались к чёрному ходу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тропинка, разумеется, находилась под прицелом камер слежения, но дежурные службы редко всматривались в экраны. Им потребовалось лишь мгновение, чтобы приблизиться и выпустить робота-паука на объектив. Дело было сделано чисто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системы безопасности полицейских патрульных крейсеров пасовали перед этой крошечной машиной, то банальная домашняя сигнализация и подавно не имела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щелчок электронного замка заставил парней переглянуться. Лу Чжао плавно толкнул дверь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уже не рассуждали, как в былые времена, о перспективах массового производства таких шпионских гаджетов и выходе на открытый рынок. Запусти компания Цюнтянь подобную технологию в продажу, это бы означало немедленное объявление войны всем корпорациям в сфере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Разумнее было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переступив порог, юноши приложили все усилия, чтобы остаться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тени, они заскользили по узкой боковой аллее. Первой точкой маршрута значилась садовая беседка — излюбленное место госпожи Вэнь для рисования на открытом воздухе. Однако планы пришлось менять на ходу: не успели они сделать и десятка шагов, как заметили в беседке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Цэнь Ян мгновенно замерли, укрывшись за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Лу Шэн, — едва слышно шепнул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достал коммуникатор и быстро пробежался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председателя сейчас важное совещание, — пояснил Лу Чжао. — Поскольку Лу Шэн занимал столь высокий пост в правительстве, расписание его официальных встреч находилось в открытом доступе на правительственном портале, что значительно облегчало задачу. — Оно продлится до четырёх часов, а сразу после запланирован приём делегации.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ближайшие часы его можно не ждать, — кивнул Цэнь Ян и вновь вгляделся в силуэт, сидевший к ним спиной. В груди шевельнулось странное предчувствие. Очертания этой фигуры казались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откуда мне знать нового супруга Лу Шэна? — подумал Цэнь Ян. — Что он за человек? Очередная жертва обмана, поверившая в сказки о "давнем и мирном разводе", или же сообщник, сознательно пошедший на сделку с председателем?»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мотнул головой, отгоняя лишние мысли. Ответ на этот вопрос будет иметь значение позже, когда они завершат расследование. Сейчас следовало сосредоточиться на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одними губами скомандовал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отвёл взгляд от незнакомца и последовал за другом, бесшумно лавируя между густыми зарослями.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пронёсся над морем алых цветов, всколыхнув густой,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Е Синлань прикрыл ладонью рот, тихо зевнул и лениво обратился к стоявшему рядом домашнему андроиду: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можно вернуться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помпезного бракосочетания его главной обязанностью стало сохранение беременности. Врачи строго предписали ежедневно проводить несколько часов на свежем воздухе, и Е Синлань прилежно выполнял это предписание.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 груди робота едва заметно мигнул. На долю секунды в объективах его оптических сенсоров отразились два скользящих среди кустов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помеха исчезла, и система вновь вернулась в штатный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доктор рекомендовал провести на воздухе ещё тридцать минут, — ровным механическим голосом отозвался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http://bllate.org/book/18254/1918860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