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…Генерал Ледниковой Империи был заключён в тюрьму по обвинению в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людей не знало подробностей, это всё равно вызвало большой резонанс среди населения. Одни были разочарованы, другие утверждали, что его подставили, третьи строили всевозможные догадки о причинах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этого, в Федерации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герой Федерации, адмирал Сесил, неожиданно полностью выздоровел и буквально вернулся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полностью оправился, но и восстановился до прежнего состояния. Сесил сразу же смог провести совещание по вопросам капитуляции Ледниковой Империи, и все военные дела вновь вернулись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ликовала и праздновала. В это время Сесил проводил совещание на верхнем этаже здания Военного управления. Перед ним сидели двумя рядами офицеры, которые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 болен, мой младший брат уже полностью подавил остатки сопротивления ледниковцев на границе и назначил подписание соглашения о капитуляции через два дня, — Сесил закинул ногу на ногу и отбросил лежавший в руке документ. — Что ещё? Есть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седовласых офицеров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Ледниковая Империя отличается от маленьких государств, которые адмирал завоёвывал раньше. Это самостоятельная империя, столь же могущественная, как и Солнечная Федерация. У неё множество планет и сильных зависимых государств. На этот раз нам следует заключить с ними союз, а главная задача —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приподнял бровь и посмотрел на старика, который уже много лет со слезами на глазах пытался уговорить его жениться. Усмехнувшись,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предлагаете заключить брачный союз с Ледниковой Империей?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всегда был лучшим способом установить мир. Таким образом Федерация могла сразу превратиться из «завоевателя» в «союзника».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ненадолго замолчал, вспомнив, как однажды, когда на Сесила слишком сильно давили с женитьбой, тот прямо перед всей межзвёздной общественностью объявил, что уйдёт в отставку и вернётся на Древнюю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 обязательно. Младший брат адмирала тоже уже достиг брачного возраста. Я слышал, что принцесса Ледниковой системы очень красива, и к тому же они одного возраста...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прервал рассуждения старика и, скрестив руки на груди,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кхе-кхе... — старик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Ледниковой Империи действительно очень красива! Уверен, она идеально подойдёт адмиралу! — старик покраснел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она, — сказал Сесил. — Генерал Ледниковой Империи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генерал Ледниковой Империи не признан преступником собственным правительством и не отправлен в тюрьму? Если я правильно помню, через четыре дня его должны казнить, — нахмурился один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уместно выдавать адмирала замуж за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достаточно будет, чтобы я женился на нём, и его не смогут казнить. Он станет моим, а Империя больше не будет иметь права распоряжаться им на территории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всегда хотели, чтобы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на некоторое время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 генералом Империи гораздо эффективнее, чем брак с принцессой. Он не только продемонстрирует великодушие нашей Федерации и укрепит военные связи, но и станет мостом для будущего объединения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поднял указательный палец и несколько раз постучал им по стеклянной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просто ушёл, оставив всех присутствующих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считали, что адмирал и Чжоу Мянь, столько лет сражавшиеся друг против друга на поле боя, должны были быть заклятыми врагами. Хотя главным врагом человечества являются зерги и существует чёткое правило, что войны между людьми ведутся только с помощью дистанционно управляемых машин и не должны приводить к человеческим жертвам, но...между двумя армиями неизбежно существует вражда. Они были уверены, что эти двое должны ненавидеть друг друга.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на таком всё ещё можно жениться??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вышел из конференц-зала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вспомнил, как в тот день Чжоу Мянь пришёл его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краю кровати, закрыв глаза и слегка опустив голову. От него исходило спокойствие и едва заметная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Сесил увидел Чжоу Мяня так близко. Раньше, когда они воевали, он мог лишь издалека видеть Чжоу Мяня, командующего с главного флагманского корабля или управляющего боевыми машинами. Они бесчисленное количество раз сталкивались друг с другом, но не лицом к лицу, а через военные стратегии и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Сесил постепенно узнал Чжоу Мяня. И теперь, когда Чжоу Мянь был приговорён к смерти из-за него, он не собирался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Сесил не смог удержаться от мысли: если всегда такой невозмутимый Чжоу Мянь узнает эту новость... когда он прибыл сюда из Ледниковой Империи... его реакция наверняка будет очень интересной!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http://bllate.org/book/18257/1747955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