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угадал, — продолжил Освальд своим низким, неторопливым голосом. — Вот почему, услышав от жреца, будто святая вода из храма Фаэ исцеляет от странной болезни окаменения, ты так легко в это поверил. Ты даже не задумался о том, что подобные предания в девяти случаях из десяти — лишь пустые слухи. Почему? Да потому, что твоя сила берет начало именно здесь. Возможно, она напрямую связана со святой водой, и ты прекрасно знаешь, на что она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логично, — лениво сменив позу, оценил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Освальд его знал, если тот не отрицал слова напрямую, значит, догадка хотя бы отчасти попала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молодого Императора замелькали обрывки воспоминаний: их первая встреча; Кевин, который с ленивым видом пил послеобеденный чай и обводил его вокруг пальца; или те редкие моменты, когда Кевин с непривычной серьезностью рассказывал ему невесть где услышанные легенды...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неохотно он это ни признавал, еще в бытность юным господином он, с одной стороны, жутко раздражался на Кевина, а с другой — невольно тянулся к его особому внутреннему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когда в нем бушевал дух противоречия — против неба, земли и самого себя, — он и думать не хотел о причинах своих чувств. Но теперь, повзрослев и научившись сдерживать порывы, он оглянулся назад и наконец нашел объяснение. Это так называемое особое притяжение... было невозмутимостью, выходящей за рамки возраста и физического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качество легко пробуждало в детях инстинктивное преклонение перед силой. Точно так же в детстве, читая «Канон Богов», он испытывал необъяснимое восхищение перед некогда непобедимым Богом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впервые появился в поместье Пах, ему было от силы лет семнадцать-восемнадцать. Он должен был казаться зеленым новобранцем, который только-только вступил в резервные войска и не видел настоящих сражений, однако в его жестах и манерах не чувствовалось ни малейшей робости или юношеской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Освальд списывал все на то, что этот парень от природы остер на язык, нагловат и толстокож, и не находил в его поведении ничего странного. Но теперь, внезапно задумавшись... странным казалось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рождается со сложившимся характером с самых первых детских слов — личность формируют опыт и жизненный багаж. Но сколько опыта и багажа может быть у юноши в семнадцать-восемнадцать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надолго задумался,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затекла шея от того, что он постоянно смотрел снизу вверх, поэтому он опустил голову и потер затылок. Едва он успел сделать это пару раз, как боковым зрением заметил, что Освальд вдруг шагнул вперед и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своей ладонью руку Кевина, лежавшую на Земляной стеле, и, прищурив светлые, почти прозрачные глаза,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лет ты на самом деле живешь?.. — понизив голос,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сейчас выглядел невероятно властно. Задав вопрос, он придвинулся еще ближе и заговорил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подумал: когда мы впервые встретились, ты уже состоял в резервных войсках. Почти все последующее время ты провел в военном лагере. Тайком пробраться в Гробницу Бога Фаэ в этот период и остаться незамеченным было практически невозможно... Так когда же ты побывал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привык к столь близкому присутствию другого человека и инстинктивно отстранился, но его спина уперлась в густо переплетенные колючие ветви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Освальд продолжал наступать, придвигаясь все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 в поместье Пах, тебе действительно было всего семнадцать?..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опустился до едва различимого шепота, а кончики их носов едва не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Освальд поймал себя на мысли, что при абсолютном внешнем спокойствии его разум охватывает все большее возбуждение. Кажется, он никогда раньше не смотрел на Кевина вот так — вплотную 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разнице в росте или положении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наглец, от одного вида которого зубы сводило, сейчас прижимался спиной к лозам. Из-за неловкого изгиба тела куртка плотно облегала его поджарый силуэт, и теперь, лишенный путей к отступлению, он оказался зажат в этом крошечном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по-настоящему побежденного, загнанного в угол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Кевин в обычное время мягким и покладистым, в этом не было бы ничего особенного. Но этот человек лишь казался беспечным, на деле же был невероятно стойким и твердым как кремень. А когда он затихал и его лицо лишалось всяких эмоций, от него веяло ледяным равнодушием и абсолютной неуязвимостью.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человек с таким несгибаемым характером проявлял хотя бы малейшую уступчивость, это обладало неописуемой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странного возбуждения Освальд вдруг осознал: все его давние попытки досадить Кевину — будь то колкие насмешки или язвительные придирки — преследовали лишь одну цель. Он просто хотел увидеть эту непривычную, особенную сторону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никто другой не мог ее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Императора скользнул чуть ниже кончика носа Кевина, но тут же вернулся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тайн... ты в себе скрываешь? — медленно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 ответ лишь скосил глаза в сторону, словно разглядывая что-то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невольно нахмурился и проследил за его взглядом, но не увидел ничего примечательного, кроме стоявшего на вершине Земляной стелы фонаря с насекомыми да непроглядной тьмы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снова повернулся к Кевину, тот уже вернул себе прежний невозмутимый вид. Этот наглец набрался дерзости, похлопал Императора по щеке и с бесстыдным тоном законченного пройдохи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против друга, зверочеловек-гигант Дэн вместе с Маленьким Львом Баном отыскали их, двигаясь по тропинке. Стоило им завернуть за угол, как Дэн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вы пойдете по этой дороге! Я издалека заметил свет вашего фонаря...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фразу, как оба они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 открытым ртом тупо переводил взгляд с присевшего перед Кевином Освальда на прижатого к лозам Кевина. Затем он мгновенно закрыл ладонью глаза Бана, развернул мальчика кругом и бесстрастным, механическим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на такое смотреть нельзя, ослепнешь.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выпрямился и заодно рывком поднял на ноги потерявшего равновесие господина Фассбиндера. Но стоило им собраться с мыслями, чтобы хоть как-то объясниться, как мягкая земля под их ногами внезапно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был слабым — никто из них даже не покачнулся, лишь подошвы ощутили легкую вибрацию, прошедшую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Дэн переступил с ноги на ногу и опустил взгляд, с тревогой всматриваясь под ноги. Он явно растерялся и не решался делать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Вернемся — разберемся, — бросил Кевин, даже не взглянув на землю,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последовал за ним, бросив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к пещерам, где обитали древони. Оставшиеся там Ник и остальные уже вышли наружу, даже лекарь стоял у входа. Все они растерянно переглядывались, явно встревоженные недавним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Королевства Золотого Льва отличались строгой дисциплиной. Едва завидев возвращающихся Императора и командира, бойцы Железной кавалерии Уцзинь и элитного отряда тут же сбросили с лиц растерянность и вытянулись по струнке, щелкнув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расе гигантских зверолюдей атмосфера была куда более вольной. По натуре они были воинственными и независимыми, и строгой иерархии у них не существовало. Для них вождь оставался лишь более сильным и надежным товарищем. Поэтому, стоило Дэну подойти, другие зверолюди-гиганты просто помахали ему руками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почувствовал толчок? Знаешь,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— бросил на ходу Дэн. — Эти Холмы Седой Головы вообще потухшие или действующие? Не хватало еще, чтобы из-под земли хлынула лава. Вот тогда начнется настоящее веселье, унести бы ноги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глубоким голосом ответил Освальд. — На севере всего два действующих вулкана, и они находятся совсем в другой горной цепи. К тому же, кто станет строить Гробницу Богов в действующем вулкане?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замер на месте, и его лицо слегка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вулкан, то дела наши, кажется,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толчок походил на то, будто под землей шевелится нечто живое, сдерживаемое лишь толщей черной земли. Будь они в любом другом месте, это не вызывало бы таких опасений. Но они находились на кладбище. А что еще может скрываться под землей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лица присутствующих помрачнели. Они принялись невольно разгребать ногами кучи прелой листвы, завороженно глядя на влажную землю, глубина которой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