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весны. Окутанный дождливой дымкой Лючэн.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полулежал на постели, и его глаза светились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 уважаемый лекарь, когда ко мне вернется мое боевое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лекарь успел ответить, стоявший рядом человек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очнись. В нашей семье Чжу отродясь ничего подобного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ему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память, так что ты, конечно, можешь нести любую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Яньхуэй никак не мог взять в толк, почему его второй брат, отправившись на весеннюю прогулку, вернулся в таком состоянии. По идее, банда разбойников лишь отобрала у него вещи и ценности, никто даже меча не обнажил, чтобы его ранить. Как же он умудрился испугаться до такой степени, что совсем лишился ума? Невероятно. И до чего же это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сошел с ума, — возразил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сошел, — отрезал Чжу Яньхуэй.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второму молодому господину Усадьбы Чжу, известному своей утонченностью ученому мужу, вдруг интересоваться громоздкими мечами из кузниц и то и дело твердить о «боевом мастерстве» и «сосредоточении божественного света»? Лекарей приглашали одного за другим, но никто не мог исцелить этот странный недуг, сопровождавшийся потерей памяти и бессвязным лепетом. В итоге все они выписывали лишь общеукрепляющие отвары. От этого питья лицо Чжу Яньиня залилось здоровым румянцем, глаза заблестели, а сам он принялся изводить всю семью с еще большей изобретательностью.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Чжу Яньхуэй едва не лопался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весенние дни все еще стояли холода. Жар от жаровни не спасал комнату от сырости, и Чжу Яньинь натянул одеяло до самого подбородка, оставив открытыми лишь холодные глаза-персики с приподнятыми уголками век. Его хрупкое телосложение и растрепанные черные волосы придавали ему болезненный, изможденный вид, вызывавший жалость: такого и пальцем не тронешь, и слова грубого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Яньхуэй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Усадьба Чжу — это семья почтенных книжников.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подумал про себя: «Знаю я, знаю. Повторяешь это по восемьсот раз на дню: "семья книжников", "семья книжников"... У меня уже уши вянут».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благородное происхождение и жизнь воителя цзянху вовсе не исключают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осенила новая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 мое тело вселился чужой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Яньхуэй уставился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приподнялся, опираясь на руки, и с некоторым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души в чужое тело — ты ведь наверняка об этом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Яньхуэй решительно не понимал, с чего вдруг тот так воодушевился. В полном недоумении он велел слугам принести приходно-расходную книгу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это, а потом уже рассуждай о вселении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открыл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второго месяца: кузница Лао Вана, восемнадцать великолепных драгоценных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день второго месяца: книжная лавка «Вэньдао» на юге города, полный комплект из сорока девяти томов трактата «Драконоборческая ладонь: от новичка до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 второго месяца: постройка алхимической печи для выплавки пилюль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день второго месяца: закупка ингредиентов для выплавки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день второго месяца: алхимическая печь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тебе позволено так безнаказанно валять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мельком взглянул на итоговую сумму потраченного за последнее время серебра и с глубочайшим почтением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Потому что я настоящий, родной сын семьи Чжу. Брат, не волнуйся, я больше ни слова не скажу о чужих духах.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Яньинь действительно больше не поднимал эту тему. Во-первых, это и впрямь было чушью, а во-вторых, у него банально не осталось денег. Хоть Усадьба Чжу и процветала, с того самого дня, как второй молодой господин спустил целое состояние, скупив товары во всех кузницах города, его щедрое ежемесячное содержание превратилось в красивую легенду, о которой он мог только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утреннее солнце освещало дорожку, по которой с коробкой сладостей в руках резво бежал молодой слуга. Его звали Чжу Сяосуй, он был личным слугой Чжу Яньиня. В усадьбе все любили этого мальчишку, и Чжу Яньинь не был исключением. Разумеется, если бы тот говорил чуточку меньше, Чжу Яньинь любил бы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ворота во двор и увидев стоящего там Чжу Яньиня, Чжу Сяосуй тут же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не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проведать старшего брата, — ответил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занят, сегодня у нас гости, — Чжу Сяосуй достал сладости и угостил его. — Прибыли с Северо-запада, из Клана Минцзянь.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Минцзянь? — при этих словах, овеянных романтикой цзянху, сердце Чжу Яньиня затрепетало. — Они приехали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тут же без запинки развеял его надежды: гости прибыли исключительно по делам торговли, и к молодому господину это не имело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никак не мог этого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всем сердцем чувствую, что принадлежу к цзянху! Должна же быть у этого какая-то причина. Вы точно ничего от меня не скрываете? К тому же в последнее время мне постоянно снится один и тот же сон, такой отчетливый, будто он связан с тем, что происводило до моей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присел рядом с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вам снится,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принялся увлеченно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снится, будто вся семья, испугавшись, что я стану великим злодеем цзянху, сговорилась, связала меня по рукам и ногам на кровати и пытается насильно напоить ядом «красная верхушка журавля»!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Чжу Сяосуй лишился дара речи и едва не сплюнул кровью от досады. Будучи личным слугой, он действительно знал немало секретов, а потому считал своим долгом как можно скорее выбить эту дурь из головы молодого господина. Он отвел Чжу Яньиня в спальню и одним движением руки перевернул доски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тайна все-таки есть!» — Второй молодой господин Чжу с трудом сдержал волнение и постарался как можно небрежнее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решил сказать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вытащил на свет божий три огромных сундука, доверху набитых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восхитился про себя: «Надо же, я собрал столько секретных свитков боевых искусств! Каков я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взял одну из книг. Открыл ее, и надо же — на иллюстрации красовались мужчина и женщина: они прижимали к постели раненого и насильно поили его каким-то зельем. Название книги тоже не отличалось витиеватостью: «Как великий герой Сыма Уди погиб от рук двоих разбойников».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секретам боевых искусств это чтиво явно не имело никакого отношения. Чжу Яньинь взял другую книгу, потом еще одну, а за ней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«Лидер Цзянху отошел от дел: амбиции кланов выходят наружу», «Как бывший лидер Цзянху умыл руки и разбогател на свиноводстве», «Опровержение: лидер Цзянху не уезжал в деревню разводить свиней»...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отразились на лице Чжу Яньиня. Он поднял взгляд на Чжу Сяосуя.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его взгляд. Чжу Сяосуй молча запихнул три сундука обратно под кровать, заново застелил постель и лишь после этого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вы купили сами, молодой господин. И прятали под кроватью, чтобы господин Чжу вас не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мне было покупать подобную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безумно грезили о цзянху, — ответил Чжу Сяосуй.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Грезить-то грезил, да вот только дороги туда ему не было. Усадьба Чжу в Цзяннани из поколения в поколение славилась как благородный дом ученых мужей. Больше половины Лючэна, укутанного пеленой дождей, составляли их родовые владения. Мужчины в этой семье отличались благородной внешностью, выдающимся умом и талантом к ведению бесед, и каждый из них мог похвастаться по меньшей мере тремя сотнями сочиненных стихотворений. На грубых рубак, махающих мечами, они всегда смотрели свысока и презирали всякую связь с обитателями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подобных семейных правилах и окружении страсти Второго молодого господина Чжу по боевым искусствам было просто негде развернуться. Ему действительно не оставалось ничего другого, кроме как читать книжки и предаваться бесплодным мечтаниям. Сидя на краю постели, Чжу Яньинь битых четыре часа слушал рассказы слуги о своей прошлой жизни. Наконец он смирился с реальностью: он был самым обыкновенным молодым господином из почтенной семьи, не смыслил в боевых искусствах и в цзянху не бывал ни разу. А все эти яркие сны снились ему лишь потому, что до потери памяти он начитался дешевых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Чжу Сяосуй подумал: «Кто в подлунном мире не знает о блестящем таланте второго молодого господина? С чего это он обыкновенный? Да стоит ему выйти на улицу, как расшитые платки летят в него густо, точно хлопья снега!»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пройдемся, развеемся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привела их прямо к покоям Чжу Яньхуэя. В последние годы здоровье господина Чжу пошатнулось, так что он перепоручил все заботы братьям и младшему поколению, а сам вел праздную жизнь. Хозяйство в Усадьбе Чжу было огромным, хлопот хватало, и, по выражению Чжу Сяосуя, «старший молодой господин занят настолько, что ему и жениться-то некогда, а тут еще второй молодой господин голову расшиб». В голосе слуги звенело такое возмущение, что у Чжу Яньиня невольно родилось гнетущее чувство: старший брат до сих пор не обзавелся семьей исключительно из-за того, что на его шее висит придурковатый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Яньхуэй заметил топтавшуюся у ворот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Чжу Яньинь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Яньхуэй вышел из главного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почему ты не отдыхаешь у себя в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 Яньинь пришел извиниться. Он вспомнил, как сразу после потери памяти каждый день требовал скупить все мечи и секретные трактаты, соорудил печь для выплавки пилюль и швырялся деньгами направо и налево. Вдобавок любого, кто пытался вразумить его, он объявлял коварным злодеем. Подумать только: его до сих пор не подвесили к потолочной балке и не выпороли колючими ветками. Похоже, родственные узы действительно крепче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крепко сжал руку Чжу Яньхуэя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 это время я вел себя крайне неразумно. Можешь быть спокоен: отныне я ни словом не упомяну цзянху и больше никогда не стану грезить о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Яньхуэя слегка дернулась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искренне хотел загладить вину за свои прошлые капризы, а потому вызвался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дома сейчас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тут же скрепил ладони в воинском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пойти в огонь и в воду, не пожалею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