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 шел по длинной улице в полном одиночестве. И его взгляд, и его верный меч дышали ледяной стужей. Черный подол его одеяния, подхваченный порывами яростного ветра с песком, вздымался за спиной, словно крылья гигантского ворона. В этот миг он казался сущим Асурой, явившимся из подземного царства за чужой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самые смелые поспешили скрыться с глаз — кому охота от нечего делать привлекать к себе внимание Владыки дворца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всегда презирал это стадо ничтожеств, и то, как они трусливо разбегались, лишь сильнее его раздражало. Изменив решение, он лишь прошел мимо резиденции главы Альянса боевых искусств, так и не зайдя внутрь. Он планировал сделать крюк к западной части города и вернуться во Дворец Ваньжэнь, но когда он проходил по улице Сянсы, за его спиной вдруг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и подумать не мог, что окликают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незнакомец тут же добавил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брат в черном одеянии и с длинным мечом впереди, прошу, задержите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подбежал к нему трусцой. Его белоснежные шелковые одежды струились, словно чистый снег или распустившийся белый лотос в пору расцвета — до крайности манерно и фальшиво-невинно.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следом Чжу Сяосуй был готов расплакаться: ну вот, еще один с мечом! Видя, как молодой господин долго собирался с мыслями, слуга уж было подумал, что тот вознамерился сложить великое стихотворение, способное сравниться со знаменитым «Посланником на границу». Чжу Сяосуй ждал этого с трепетом и предвкушением, а господин возьми да и выкрикни банальное: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оглядел стоявшего перед ним чудака, голова и лицо которого были скрыты под тонкой вуалью... Если этот тип и не был сумасшедшим, то походил на него больше любого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уставился на его меч и с искренним, неописуемым восторгом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почтенный брат, где вы купили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так и застыл с протянутой рукой. «Надо же, — потрясенно подумал он, — неужели это древнее оружие, передающееся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едва услышав слова «в могиле», скривился от отвращения — какая скверная примета! К тому же этот человек в черном выглядел до того свирепо, будто готов был убить на месте при малейшем несогласии. Не раздумывая, слуга схватил своего господина под руку и потащил прочь. Чжу Яньинь спотыкался, но упорно оглядывался, провожая меч тоскливым, полным немого обожания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Суй вступил в цзянху, он впервые видел человека, который ни капли его не боялся. Подумал ли он тут же, что этот наглец невероятно самобытен и отличается от всех этих манерных пустышек? Да ни за что на свете. Великий владыка дворца Ли не обнажил меч на месте лишь потому, что незнакомец нацепил на себя бог весть что: при беге его белые одежды раздувались огромным облаком, а голова была замотана вуалью. Все это выглядело до нелепости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тащил Чжу Яньиня за собой три улицы подряд и только тогда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 этому времени утих. Чжу Яньинь сорвал с лица тонкую вуаль и с облегчением сделал несколько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впредь не заговаривайте так просто с людьми из цзянху, — Чжу Сяосуй бережно поправил ему растрепавшиеся волосы. — Меньше хлопот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спросил про его меч, какие тут могут быть хлопоты? — Чжу Яньинь посмотрел на возвышающийся впереди трактир. — Идем, я угощу тебя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 тому моменту уже покинул город, так что в трактире воцарилось прежнее оживление. Посетители сбивались в кучки, о чем-то шепчась, но стоило им завидеть вошедшего Чжу Яньиня, как разговоры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Трактирный слуга с подобострастной улыбкой проводил господина и его слугу к лучшему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Ю-юный герой, чего изволите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«юный герой» привело Чжу Яньиня в полнейший восторг. Он уж было подумал: раз уж я теперь «герой», не заказать ли мне крепкой водки-шаодаоцзы и не осушить ли кувшин-другой? К счастью, стоявший рядом Чжу Сяосуй сохранял благоразумие. Зная, насколько привередлив его господин в еде, он подробно перечислил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рыбу в перечном уксусе, но не слишком кислую; порцию паровой курицы с пятью специями — выберите мясо понежнее; порцию хрустальных цзяоцзы с бараниной — в начинку лук не класть; тарелку свежей весенней зелени, бульон должен быть на основе трех свежих ингредиентов; рис приготовьте из дикого риса, а на десерт подайте лепешки из маша, только не делайте их слишком сладкими или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трактирный слуга записывал за ним, обливаясь потом. Соседние столики тоже переглядывались, думая про себя: «Сразу видно — человек в близких отношениях с Владыкой дворца Ваньжэнь. Даже за обедом ухитряется выдумывать столько причуд».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взялись слухи об их «дружбе»? Разумеется, оттого, что еще четверть часа назад этот безымянный молодой господин в белом стоял посреди оживленной улицы и преспокойно беседовал с Владыкой дворца Ли. Более того, он едва не коснулся Меча Сянцзюнь — и остался невредим! Если это не дружба,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присутствующие стали еще осторожнее, то и дело бросая на него косые взгляды во время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наклонился к своему слуге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все на меня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Смотрят, — согласился Чжу Сяосуй. — Но то, что они хотят на вас взглянуть,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толком ничего в жизни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говорил столь убежденно, будто это было непреложной истиной. Эти люди из цзянху целыми днями только и умеют, что махать оружием да драться, откуда им знать, как выглядит истинно благородный молодой господин из знатного рода? Что уж говорить о нашей семье Чжу из Цзяннани — в нашей усадьбе, веками пропитанной ароматом книг, даже карпы кои в пруду плавают так, словно выводят строки из поэмы «Лисао». Это просто нашему Второму молодому господину Чжу не почудилось... Точнее, не повезло: ударился головой, отчего пришлось приехать на это душное сборище боевых искусств. А иначе с какой стати этим мужланам глазеть на него за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мысленно хмыкнул: «И впрямь,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немало подхалимов. Положение Ли Суя в цзянху было бесспорным, и многие кланы всей душой желали свести с ним знакомство, да только не смели. И вот кое-кто проявил смекалку, решив подобраться к нему через этого молодого господина в белом, который казался весьма покладистым, чтобы окольными путями наладить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тем временем усердно выбирал кости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том, кто в сегодняшнем мире боевых искусств преисполнен истинного благородства и верности долгу, так это Владыка дворца Ваньжэнь Ли Суй! — внезапно выкрикнул кто-то в зале. Голос прозвучал столь громогласно, что ничего не подозревавший Второй молодой господин Чжу вздрогнул от неожиданности и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за другими столиками тут же поняли: вот он, шанс выслужиться, разве можно его упустить? Не желая отставать, они наперебой принялись выкрикивать хвалебные оды. За неимением подходящих слов они высасывали похвалы из пальца, ухитряясь выставить грозного дьявола, наводившего ужас на каждого, добродетельным, великодушным и пекущимся о благе мира праведным воителем. Если бы Чжу Сяосуй не посчитал этот балаган слишком шумным и поспешно не увел своего господина, россказни наверняка дошли бы до того, как «Владыка дворца Ли ради спасения мира в лютый мороз строил Великую стену голыми руками». Насколько это правдоподобно — дело десятое, главное — трогательно и исполнено великого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Чжу Яньинь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Владыка дворца Ли совсем не похож на того, о ком рассказывал Брат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их знает, — вполголоса проворчал Чжу Сяосуй. — Всё равно у этих людей из цзянху с головой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Суй вернулся в главный зал, как подчиненный явился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личность человека, преградившего вам путь на улице Сянсы, установлена. Это молодой господин из Усадьбы Чжу в Цзяннани. Их семья принадлежит к числу потомственных ученых, с Демоническим культом никак не связана и даже к делам цзянху не имеет отношения. В Цзиньчэн он прибыл вместе с молодым главой Клана Минцзянь, чтобы показаться господину Цзяну. Говорят, не так давно он упал и повредил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нахмурился. Он-то думал, что незнакомец лишь притворяется простаком, чтобы обвести его вокруг пальца, а тот оказался глупцом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сорвал темный лотос, отбросил его в сторону 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 этом случае прослышал и Цзян Шэнлинь. Зная крутой нрав Ли Суя, он невольно заинтересовался книжником, который вознамерился коснуться Меча Сянцзюнь. Он велел ученику известить Чжао Минчуаня, что осмотр состоится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темнело поздно. Чжу Яньинь уже давно вернулся на постоялый двор, а на краю небосвода все еще догорали лучи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 Чжао Минчуань с грохотом распахнул дверь, не в силах скрыть радость. — Божественный целитель Цзян уже прибыл в Цзиньчэн и назначил нам встречу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 Яньинь успел вставить слово, Чжао Минчуань шагнул вперед, крепко сжал его руки и возбужденно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выстроилась очередь из сотен желающих, но он выбрал именно тебя, так что и мне перепало немного его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совсем не знаком с целителем, так что это наверняка заслуга Брата Минчуаня.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у меня такое влияние? — Чжао Минчуань замахал руками. — Даже встречу с главой Альянса перенесли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 Яньинь озадачился. Даже проводив Чжао Минчуаня, он так и не понял, почему его удостоили такой чести. Зато Чжу Сяосуй считал это само собой разумеющимся. Как он и говорил в трактире, эти неотёсанные мужланы из цзянху отродясь не видывали столь изысканных и прекрасных господ. Любое движение молодого господина, каждый опущенный взгляд были подобны картине, так что неудивительно, что все они готовы вытягивать шеи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ущипнул его за пухлую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 милость, до того как я потерял память, ты тоже так слепо меня расхваливал?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расхваливаю, — с достоинством возразил Чжу Сяосуй, невнятно, но твердо пробормотав: —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