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Суй шел по длинной улице в полном одиночестве. И его взгляд, и его верный меч дышали ледяной стужей. Черный подол его одеяния, подхваченный порывами яростного ветра с песком, вздымался за спиной, словно крылья гигантского ворона. В этот миг он казался сущим Асурой, явившимся из подземного царства за чужой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самые смелые поспешили скрыться с глаз — кому охота от нечего делать привлекать к себе внимание Владыки дворца Ваньжэнь?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всегда презирал это стадо ничтожеств, и то, как они трусливо разбегались, лишь сильнее его раздражало. Изменив решение, он лишь прошел мимо резиденции главы Альянса боевых искусств, так и не зайдя внутрь. Он планировал сделать крюк к западной части города и вернуться во Дворец Ваньжэнь, но когда он проходил по улице Сянсы, за его спиной вдруг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дворца Ли и подумать не мог, что окликают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незнакомец тут же добавил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брат в черном одеянии и с длинным мечом впереди, прошу, задержите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подбежал к нему трусцой. Его белоснежные шелковые одежды струились, словно чистый снег или распустившийся белый лотос в пору расцвета — до крайности манерно и фальшиво-невинно.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Бежавший следом Чжу Сяосуй был готов расплакаться: ну вот, еще один с мечом! Видя, как молодой господин долго собирался с мыслями, слуга уж было подумал, что тот вознамерился сложить великое стихотворение, способное сравниться со знаменитым «Посланником на границу». Чжу Сяосуй ждал этого с трепетом и предвкушением, а господин возьми да и выкрикни банальное: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оглядел стоявшего перед ним чудака, голова и лицо которого были скрыты под тонкой вуалью... Если этот тип и не был сумасшедшим, то походил на него больше любого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уставился на его меч и с искренним, неописуемым восторгом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почтенный брат, где вы купили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так и застыл с протянутой рукой. «Надо же, — потрясенно подумал он, — неужели это древнее оружие, передающееся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едва услышав слова «в могиле», скривился от отвращения — какая скверная примета! К тому же этот человек в черном выглядел до того свирепо, будто готов был убить на месте при малейшем несогласии. Не раздумывая, слуга схватил своего господина под руку и потащил прочь. Чжу Яньинь спотыкался, но упорно оглядывался, провожая меч тоскливым, полным немого обожания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Ли Суй вступил в цзянху, он впервые видел человека, который ни капли его не боялся. Подумал ли он тут же, что этот наглец невероятно самобытен и отличается от всех этих манерных пустышек? Да ни за что на свете. Великий владыка дворца Ли не обнажил меч на месте лишь потому, что незнакомец нацепил на себя бог весть что: при беге его белые одежды раздувались огромным облаком, а голова была замотана вуалью. Все это выглядело до нелепости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тащил Чжу Яньиня за собой три улицы подряд и только тогда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 этому времени утих. Чжу Яньинь сорвал с лица тонкую вуаль и с облегчением сделал несколько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впредь не заговаривайте так просто с людьми из цзянху, — Чжу Сяосуй бережно поправил ему растрепавшиеся волосы. — Меньше хлопот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спросил про его меч, какие тут могут быть хлопоты? — Чжу Яньинь посмотрел на возвышающийся впереди трактир. — Идем, я угощу тебя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к тому моменту уже покинул город, так что в трактире воцарилось прежнее оживление. Посетители сбивались в кучки, о чем-то шепчась, но стоило им завидеть вошедшего Чжу Яньиня, как разговоры мгновенно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Трактирный слуга с подобострастной улыбкой проводил господина и его слугу к лучшему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Ю-юный герой, чего изволите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«юный герой» привело Чжу Яньиня в полнейший восторг. Он уж было подумал: раз уж я теперь «герой», не заказать ли мне крепкой водки-шаодаоцзы и не осушить ли кувшин-другой? К счастью, стоявший рядом Чжу Сяосуй сохранял благоразумие. Зная, насколько привередлив его господин в еде, он подробно перечислил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рыбу в перечном уксусе, но не слишком кислую; порцию паровой курицы с пятью специями — выберите мясо понежнее; порцию хрустальных цзяоцзы с бараниной — в начинку лук не класть; тарелку свежей весенней зелени, бульон должен быть на основе трех свежих ингредиентов; рис приготовьте из дикого риса, а на десерт подайте лепешки из маша, только не делайте их слишком сладкими или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трактирный слуга записывал за ним, обливаясь потом. Соседние столики тоже переглядывались, думая про себя: «Сразу видно — человек в близких отношениях с Владыкой дворца Ваньжэнь. Даже за обедом ухитряется выдумывать столько причуд».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взялись слухи об их «дружбе»? Разумеется, оттого, что еще четверть часа назад этот безымянный молодой господин в белом стоял посреди оживленной улицы и преспокойно беседовал с Владыкой дворца Ли. Более того, он едва не коснулся Меча Сянцзюнь — и остался невредим! Если это не дружба,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присутствующие стали еще осторожнее, то и дело бросая на него косые взгляды во время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наклонился к своему слуге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все на меня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Смотрят, — согласился Чжу Сяосуй. — Но то, что они хотят на вас взглянуть,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толком ничего в жизни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говорил столь убежденно, будто это было непреложной истиной. Эти люди из цзянху целыми днями только и умеют, что махать оружием да драться, откуда им знать, как выглядит истинно благородный молодой господин из знатного рода? Что уж говорить о нашей семье Чжу из Цзяннани — в нашей усадьбе, веками пропитанной ароматом книг, даже карпы кои в пруду плавают так, словно выводят строки из поэмы «Лисао». Это просто нашему Второму молодому господину Чжу не почудилось... Точнее, не повезло: ударился головой, отчего пришлось приехать на это душное сборище боевых искусств. А иначе с какой стати этим мужланам глазеть на него за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мысленно хмыкнул: «И впрямь,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немало подхалимов. Положение Ли Суя в цзянху было бесспорным, и многие кланы всей душой желали свести с ним знакомство, да только не смели. И вот кое-кто проявил смекалку, решив подобраться к нему через этого молодого господина в белом, который казался весьма покладистым, чтобы окольными путями наладить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тем временем усердно выбирал кости из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том, кто в сегодняшнем мире боевых искусств преисполнен истинного благородства и верности долгу, так это Владыка дворца Ваньжэнь Ли Суй! — внезапно выкрикнул кто-то в зале. Голос прозвучал столь громогласно, что ничего не подозревавший Второй молодой господин Чжу вздрогнул от неожиданности и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за другими столиками тут же поняли: вот он, шанс выслужиться, разве можно его упустить? Не желая отставать, они наперебой принялись выкрикивать хвалебные оды. За неимением подходящих слов они высасывали похвалы из пальца, ухитряясь выставить грозного дьявола, наводившего ужас на каждого, добродетельным, великодушным и пекущимся о благе мира праведным воителем. Если бы Чжу Сяосуй не посчитал этот балаган слишком шумным и поспешно не увел своего господина, россказни наверняка дошли бы до того, как «Владыка дворца Ли ради спасения мира в лютый мороз строил Великую стену голыми руками». Насколько это правдоподобно — дело десятое, главное — трогательно и исполнено великого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Чжу Яньинь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Владыка дворца Ли совсем не похож на того, о ком рассказывал Брат Минчуань?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знает, — вполголоса проворчал Чжу Сяосуй. — Всё равно у этих людей из цзянху с головой не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Суй вернулся в главный зал, как подчиненный явился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личность человека, преградившего вам путь на улице Сянсы, установлена. Это молодой господин из Усадьбы Чжу в Цзяннани. Их семья принадлежит к числу потомственных ученых, с Демоническим культом никак не связана и даже к делам цзянху не имеет отношения. В Цзиньчэн он прибыл вместе с молодым главой Клана Минцзянь, чтобы показаться господину Цзяну. Говорят, не так давно он упал и повредил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нахмурился. Он-то думал, что незнакомец лишь притворяется простаком, чтобы обвести его вокруг пальца, а тот оказался глупцом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сорвал темный лотос, отбросил его в сторону 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об этом случае прослышал и Цзян Шэнлинь. Зная крутой нрав Ли Суя, он невольно заинтересовался книжником, который вознамерился коснуться Меча Сянцзюнь. Он велел ученику известить Чжао Минчуаня, что осмотр состоится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темнело поздно. Чжу Яньинь уже давно вернулся на постоялый двор, а на краю небосвода все еще догорали лучи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мой! — Чжао Минчуань с грохотом распахнул дверь, не в силах скрыть радость. — Божественный целитель Цзян уже прибыл в Цзиньчэн и назначил нам встречу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 Яньинь успел вставить слово, Чжао Минчуань шагнул вперед, крепко сжал его руки и возбужденно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нему выстроилась очередь из сотен желающих, но он выбрал именно тебя, так что и мне перепало немного его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совсем не знаком с целителем, так что это наверняка заслуга Брата Минчуаня.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меня такое влияние? — Чжао Минчуань замахал руками. — Даже встречу с главой Альянса перенесли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Чжу Яньинь озадачился. Даже проводив Чжао Минчуаня, он так и не понял, почему его удостоили такой чести. Зато Чжу Сяосуй считал это само собой разумеющимся. Как он и говорил в трактире, эти неотёсанные мужланы из цзянху отродясь не видывали столь изысканных и прекрасных господ. Любое движение молодого господина, каждый опущенный взгляд были подобны картине, так что неудивительно, что все они готовы вытягивать шеи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ущипнул его за пухлую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 милость, до того как я потерял память, ты тоже так слепо меня расхваливал?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я не расхваливаю, — с достоинством возразил Чжу Сяосуй, невнятно, но твердо пробормотав: —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