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улицах вовсю ползли слухи. Поговаривали, будто божественный целитель Цзян Шэнлинь, едва прибыв в Цзиньчэн, отказался встречаться с кем бы то ни было — будь то глава Альянса боевых искусств или старейшины других кланов, — но особо выделил и пожелал видеть только Чжу 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из-за владыки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дневную встречу снова начали бурно обсуждать. Слухи передавались из уст в уста, обрастая всё более нелепыми подробностями, и в конце концов история о том, как «Второй молодой господин Чжу и владыка дворца Ли мирно беседовали на главной улице», превратилась в то, что «владыка дворца Ли прямо там обнажил Меч Сянцзюнь и исполнил для Второго молодого господина Чжу танец с мечом из восемнадцати движений».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танцевал для него? Разумеется, потому что их связывали далеко не простые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взялась эта глубокая связь? Эта история берет свое начало дождливой ночью восемнадцать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завывание ветра за окном Чжу Яньинь спал сладко и безмятежно. Он и понятия не имел, что при тусклом свете свечей в тавернах, за разговорами собравшихся вокруг столов людей из Цзянху, он уже перестал быть родным сыном своего отца. Теперь в их байках он превратился в подкидыша, найденного у реки, а в его родной усадьбе Чжу в Цзяннани кипели такие нешуточные страсти и интриги, что «в усадьбе Чжу, пожалуй, чистыми остались разве что те два каменных льва у ворот, а вся прочая живность, вплоть до кошек и собак, погрязла в грехе».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без вины оклеветанный господин Чжу, он бы наверняка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же о владыке дворца Ли оказалась еще более причудливой. Мало того что у него обнаружилось столь же полное трагизма и жажды мести прошлое, так он еще и в полнолуние якобы превращался в юную деву. А пошло это вот откуда: владыка дворца Ли обнажил Меч Сянцзюнь и исполнил для Второго молодого господина Чжу танец из восемнадцати движений. Владыка Ли исполнил восемнадцать движений... Владыке Ли восемнадцать лет... Владыка Ли танцует... Восемнадцатилетний владыка Ли исполняет изящные танцы — от «Испуганного лебедя» и «Вихря ху» до «Тонкой талии» и «Радужных перьев».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«Радужных перьев», то без превращения в девушку никак не обойтись, так что время от времени ему приходилось менять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больных Цзян Шэнлинь вел в Башне Сюаньлинь.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боевом мире мало кто знал о его дружбе с Ли Суем. Все лишь поговаривали, что божественный целитель Цзян ведет бродячую жизнь и найти его невероятно трудно. Что же касается его характера, то тут слухи ходили самые разные, и никто не знал, каков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Чжу Яньинь прочитал немало приключенческих романов о Цзянху, и во всех них лекари описывались как люди крайне суровые, готовые при первой же размолвке пригрозить пациенту облысением или бессилием. Это нагоняло на него страх: вдруг Цзян Шэнлинь окажется таким же? Поэтому он раздумывал, не прихватить ли с собой каких-нибудь редких деликатесов и снадобий, ведь, как говорится, дающего не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заботливо расправил подол его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может, мне сходить с вами, молодой господин, в лавку сушеных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взял шляпу с вуалью. Стоило подуть ветру, как длинная кисея хаотично затрепетала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дома, как взгляды прохожих из Цзянху тут же устремились на него. После ночной эстафеты слухов между Вторым молодым господином Чжу и Великим владыкой дворца Ли теперь пролегала неразрывная связь — они не просили родиться в один день, но желали умереть в один час; словом, подоплека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опять на нас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ответил, что в этом нет ничего удивительного: все вокруг одеты в простые дорожные одежды, и лишь его Чжу Сяосуй обрядил в несколько слоев цзяннаньской узорчатой парчи. Он выглядел чужаком, оттого и привлекал внимание. Уж лучше завтра переодеться во что-то более скромное.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за что! — отрезал Чжу Сяосуй. — Молодой господин не может носить грубую холстину. Нельзя ронять достоинство усадьбы Чжу в Цзяннани!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всходило утреннее солнце. Его теплые лучи пробивались сквозь туманную дымку пыли, освещая бескрайние серые стены и крыши домов. Цзиньчэн казался величественным и суровым — и дома, и повозки здесь поблекли и обветшали под порывами пустынных ветров. И если смотреть вниз с высокой башни, единственным ярким пятном на фоне этой серости оставался неторопливо шествующий по улице Второй молодой господин Чжу — утонченный, облаченный в белоснежные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глазели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Цзянху глазели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Лазутчики Демонического культа тоже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боевых искусств во всеуслышание объявил о походе против Храма Фэньхо, и Читянь, разумеется, не собирался сидеть сложа руки. Он давно подослал своих людей в Цзиньчэн. Сейчас они прятались в тени, пристально следя за лавкой сушеных продуктов. Чжу Яньинь долго перебирал товар, но так ничего и не выбрал. Тогда услужливый лавочник вежливо усадил его отдохнуть, а сам со всех ног бросился к хозяину за лучшим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подозрения лазутчиков Демонического культа: внезапно разлетевшиеся вчера слухи возникли не на пустом месте. Между Чжу Яньинем и Ли Суем определенно существовала тайная связь, иначе с чего бы всем вокруг так перед ним лебезить?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Сюаньлинь Цзян Шэнлинь собирал лекарский сундучок для дневного приема. Ли Суй с хмурым видом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ответил, что вовсе и не смеется, а сам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шевельнул большим пальцем, и Меч Сянцзюнь наполовину вышел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поднял руки в знак примирения и перестал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это какой же ум нужно иметь, чтобы выдумать бродящие по улицам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их от тайных стражей, то едва не расплакался от смеха. Но Ли Сую было не до веселья. Он придвинул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скоро, — ответил Цзян Шэнлинь и тут же почуял неладное. — Погоди, неужели ты и впрямь подозреваешь,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вошел подчиненный с докладом: лазутчики Храма Фэньхо неотступно следуют за Чжу Яньинем и, судя по всему, уходить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у них какой-то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подчиненный. — Второй молодой господин Чжу с самого утра отправился на улицу Хуян за сушеными припасами и до сих пор находится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повернулся к Ли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действительно связан с Демоническим культом, либо люди культа поверили слухам и решили напасть на него. Но в любом случае тебе, похоже,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впрямь из Храма Фэньхо, это упростит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Хуян Чжу Яньинь выложил круглую сумму и скупил почти все лучшие запасы, которые лавочник припрятал для особых случаев. Оставшись довольным покупкой, он вместе с Чжу Сяосуем отправился обедать. Они держали путь в заведение под названием «Феникс», чье имя само по себе говорило о роскоши. Шеф-повара туда пригласили из самого Ванчэна, дела шли в гору, так что столик приходилось бронировать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знал этих правил. Лишь придя на место, он услышал от трактирщика, что свободных мест нет и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подождем, — сказал Чжу Яньинь. — Принеси нам пока чайник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угодливо кивнул и проводил гостей на второй этаж, где поставил у стены небольшую скамью, чтобы они могли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разве не свободный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только что сказал трактирщик? Его забронировали заранее, — ответил Чжу Яньинь. — Мы все равно никуда не торопимся, к чему спешить? Если проголодался, сходи купи себе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как бы мы не опоздали на ваш прием к лекарю, молодой господин, — Чжу Сяосуй приоткрыл крышку чайника и уже собирался высказать свое господское фи на тему «как можно пить эти помои», когда с лестницы донеслись шаги целой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шумно и важно. Не нужно было даже всматриваться в лица — одни их манеры уже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господин из Банды Цанлан, чье расточительство вчера вызвало у всех зависть. Как же его звали... Ах да, Тань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имени «Шуцю» таился поэтичный образ далекого осеннего леса на закате, вот только сам этот человек поэтичностью не отличался. Чжу Яньинь лишь мельком взглянул на него и продолжил пить чай, переведя взор в другую сторону. Но беда в том, что даже если ты не ищешь неприятностей, они сами тебя находят. История о том, как Тань Шуцю выложил шестикратную цену за кучу бесполезного хлама, уже разлетелась по всему городу. Мало того что он опозорился, так еще и в постоялом дворе отец устроил ему знатную головомойку. Сейчас он буквально кипел от злости, и стоило ему завидеть Чжу Яньиня, как этот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фыркнул, да так, что сидевший к нему спиной Чжу Сяосуй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 Банды Цанлан вчера сболтнули лишнего и теперь искали любую возможность загладить вину перед хозяином. Увидев, что их молодой господин выказывает недовольство, они тут же принялись поддакивать с язвительной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из деревенщины всерьез полагает, что в «Феникс» можно заявиться просто потому, что у него завелась пара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 негодованием уставился на этих неотесанных мужланов. Будь его воля, он бы давно ответил им крепким словом. Но помня, что молодому господину нужно на прием к лекарю — а это дело первостепенной важности, затягивать которое нельзя, — он лишь сердито зыркнул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столик, так идите и ешьте, чего вы тут дорогу загораживаете?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покосился на Чжу Яньиня. Тот безмятежно пил чай и смотрел в окно. При желании это можно было счесть за молчаливое признание поражения. Проявив «великодушие», Тань Шуцю решил пока оставить его в покое и вместе со слугами гордо прошествовал к своему зарезервированному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еще раз убедился, что люди из Цзянху поголовно лишены здравого смысла. Он пододвинул столик и скамью еще ближе к стене, чтобы их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Чжу Яньинь протянул ему блюдце с семечками: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еще обидно, хочешь, я пойду и немного подразню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