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Фэнмин росло множество деревьев, отчего ночами здесь и так бывало промозгло, а уж когда рядом находилась такая глыба льда, Чжу Яньинь и вовсе невольно вздрогнул. Ли Суй еще раз просмотрел схему разборки узла Тяньгун, запомнил расположение всех потайных механизмов, после чего небрежно скомкал чертеж: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вспорхнул со своего места со свистом ветра и бросился прочь быстрее собаки — по крайней мере, быстрее той самой собаки, что отравилась рыбой. Мелькнуло лишь облако белых одежд, и он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глубокая ночь, и вся гора Фэнмин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Постояльцев на постоялом дворе оказалось немного. Трактирный слуга, радуясь нежданному отдыху, пораньше запер двери ставнями и теперь сладко дремал, растянувшись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слабо подрагивало пламя свечи, отбрасывая на стены причудливые, колышущиеся от ветра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сидел с закрытыми глазами, восстанавливая дыхание. Мокрые ледяные пряди волос, подобные холодным змеям, облепили его плечи. Это причиняло дискомфорт: казалось, будто на грудь во сне давит невыносимая тяжесть, навевая бесконечные кошмары. Сердце глухо ныло, а дыхание давалось медленно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—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ворвался порыв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холодно открыл глаза, в глубине которых на мгновение вспыхнул и тут же угас темно-красный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Вбежавший Цзян Шэнлинь держал в руках испачканный кровью черный халат. Он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приступ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почувствовал, что этот упрямец рано или поздно сведет его в могилу. То-то он удивился, когда к приходу Второго молодого господина Чжу тот явился в полусыром халате, накинутом наспех. Какое там купание! Он явно пытался унять бушующий в теле ядовитый жар ледяной водой. С досадой опустившись на край кровати, целитель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говорил? Этот способ хорош раз или два, но нельзя же постоянно отсиживаться в ледяной воде, будто в купальне! Жизнь тебе совсем недорога?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лаконично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Шэнлиня аж в груди сперло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дорога, 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пропустил его слова мимо ушей. Зевнув, он босиком спустился с постели и налил себе чашку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 сердито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поставь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заспанный слуга поспешил на кухню и вскипятил для гостей огромный чайник воды, чтобы заварить имбирный чай с тростниковым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согревал так сильно, что от прилива жара Владыка дворца Ли сделался раздражительным и беспокойным. Еще до рассвета он, сжимая в руке длинный меч, принялся мерить шагами постоялый двор с таким видом, словно вознамерился кого-то прирезать. От его леденящей ауры даже куры во дворе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рассветало.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Чуйлю все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как обычно, один за другим вошли в пустую комнату. Примерно через полчаса они так же друг за другим вышли наружу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молниеносно скользнул внутрь. Он дважды постучал по углу стены и, следуя правилам разборки узла Тяньгун, быстро открыл потайной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подземном ходу царил полумрак, пахло слабым лекарственным отваром. Поначалу запах почти не ощущался, но чем дальше он продвигался, тем более едким и удушливым становился воздух. Даже затаив дыхание, Ли Суй чувствовал, как этот кислый, горький и зловещий аромат витает вокруг. Слегка нахмурившись, он уловил чутким слухом едва различимый скрежет — словно тащили тяжелый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подземного лабиринта была вырублена просторная пещера. Судя по всему, дальше вели вентиляционные шахты, поскольку сквозняк заставлял факелы на стенах неровно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огромный чан, доверху наполненный зловонной черной жижей. Седовласый мужчина сидел в нем с закрытыми глазами. Все его тело опутывали тяжелые цепи, натянутые струной и намертво прикрепленные к вбитым в стены костылям, лишая его малейшей возможности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походило на жестокую пытку, принятую в цзянху, но при ближайшем рассмотрении становилось ясно, что это не так. Окружавшие чан слуги стояли с опущенными головами и выказывали величайшую почтительность — совсем не так ведут себя тюремщики с узником. Рядом с чаном тлела благовонная палочка, от которой струился тонкий сизый дымок. Стоило упасть последней крупице пепла, как один из слуг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глаза. Трое слуг тут же шагнули вперед, освободили его от цепей и бережно помогли выбраться из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плеском всколыхнулась. Воспользовавшись этим коротким мгновением, Ли Суй взмахнул ладонью, направляя поток воздуха. Струйка брызг мгновенно вытянулась в тонкую нить и беззвучно, словно летающий кинжал, пронеслась сквозь полумрак прямо в зажатый у него в руке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легендарный прием цзянху под названием «Дракон, пьющий воду». Иной мастер мог тренировать его всю жизнь, но в итоге добивался лишь того, что вода в бочке начинала беспорядочно плескаться.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Сую же понадобилось на его освоение от силы три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одаренность казалась до крайности несправедливой, заставляя завистников 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едва переставляя ослабевшие ноги, при поддержке слуг перебрался на стоявшую неподалеку широкую постель. Он тяжело, как вол, переводил дух и вскоре забылся глубоким сном. Слуги принялись обтирать его тело и переодевать в чистые одежды. За все время никто не проронил ни слова — они общались исключительно взглядами, так что оставалось лишь догадываться, немые они или же бездушные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постоялом дворе Цзян Шэнлинь не спеша обедал. На столе перед ним красовалось изобилие блюд из курицы, утки и рыбы, которые он ел не торопясь и чрезвычайно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лекари отличаются дотошностью и чистоплотностью.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Пренебрегают приличиями лишь грозные демоны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толкнул дверь и вошел в комнату, небрежно бросив ему фарфоровый флакон. Цзян Шэнлинь едва успел поймать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тайнике академии Чуйлю принимает ванну какой-то полуживой старик, — ответил Ли Суй. — А это вода из его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Шэнлиня в тот же миг пропал всякий аппетит. «И надо же было выбрать такое время! Почему бы тебе не задержаться в подземелье подольше, чтобы я успел пообедать?» — подумал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откупорил флакон и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слюну змея-питона. Это сильнейший яд. И в этом он купается?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явно не из простых, — заметил Ли Суй. — Достань бумагу и тушь, надо нарисовать его портрет. Вдруг кто-нибудь опознает.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мысленно взвыл. С чего это «разумеется»? Он ведь лекарь, а не художник, и рисовать толком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 Цзиньчэне, ты весьма искусно выписывал портрет Читяня.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попытался воззвать к его разуму. В Цзиньчэне он рисовал Читяня лишь потому, что Альянс боевых искусств издал глупейший указ о награде за поимку демона, из-за чего толпы простолюдинов загорелись желанием отыскать злодея. Чтобы уберечь их от беды, портрет следовало сделать как можно менее похожим на оригинал — только так искатели приключений могли избежать прямой встречи с Читянем. А малевать нелепые каракули горазд любой дурак! Но разве можно сравнивать то недоразумение с нынешним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 глухим стуком опустил перед ним письменный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Шэнлиня от досады едва печень не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принялся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лет пятьдесят. Седой, сгорбленный и какой-то невзрачный.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мне нужно изобразить только лицо. Как, по-твоему, я должен передать на бумаге сгорбленность и невзрачность?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следил за каждым его движением, то и дело придираясь: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глаза побольше. И с носом что-то не то... Что за убожество ты тут малюешь?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хранил молчание, мысленно твердя себе под нос: «Пусть другие злятся, я злиться не стану, пусть другие злятся, я злиться не стану...»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портрет так и не задался. Во-первых, Владыка дворца Ли описывал внешность из рук вон плохо, а во-вторых, художественные способности Божественного целителя Цзяня оставляли желать лучшего. Изобразить синемордого клыкастого беса он еще мог, но вот неприметный старик под его кистью все равно выходил похожим на свирепого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поищем в городе настоящего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привлечет лишнее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не задумываясь, ответил Цзян Шэнлинь. — Как только он закончит работу, ты его убьешь,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медленно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поспешно отступил на шаг, спасая свою голову от неминуемого столкновения с тушечницей: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Зачем искать кого-то на стороне, когда в усадьбе Чжу есть отличный мастер? Живопись и поэзия Второго молодого господина Чжу славились на весь Цзяннань и даже за пределами государства Даюй. Стоило ли сомневаться, что он с легкостью набросает портрет какого-то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явиться к нему с пустыми руками? — напомнил Цзян Шэнлинь. — Прошлый раз, чтобы уговорить его помочь с узлом Тяньгун, мне пришлось расстаться с Ханьпо, которую я берег на самый крайний случай. Негоже просить о помощи без подарка. У тебя не завалялось чего-нибудь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открыл дверцу шкафа и небрежно бросил ему продолговатую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Двенадцатизарядный самострел.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спусковой механизм, как это оружие выпускало один за другим двенадцать отравленных болтов, каждый из которых с легкостью пробивал толстую каменную плиту. В цзянху такое приспособление встречалось редко, но на полях сражений его использовали часто: оно косило врагов рядами, превращая поле боя в кровавое месиво и разбрызгивая ошметки плоти. Разумеется, при неосторожном обращении владелец рисковал сам превратиться в такое же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не сдержал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подарок! Как раз под стать изнеженному благородному господину из Цзяннани, который и мухи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швырнул самострел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Я сам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дворе усадьбы Чжу Чжу Яньинь тоже занимался живописью: рисовал пейзажи, птиц и распустившиеся летние цветы, коими изобиловал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ворота, Цзян Шэнлинь мысленно воскликнул: «Какое совпадение! Сама судьба благоволит нам, просто замечательно!»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полшичэня Второго молодого господина Чжу снова привезли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приготовили кисти, тушь и бумагу. Взяв кисть,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повторил то же, что и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Седовласый, лет пятидесяти, сгорбленный и невзрачный.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сделал несколько быстрых набросков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