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отстаивая справедливость, нужно руководствоваться разумом! Вовсе не потому мы не выказываем уважения главе альянса, а потому, что этот их Зал Цинфэн переходит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Каков статус нашего Зала Цинфэн, чтобы мы считались с вашей третьесортной секточкой?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голосах сквозила такая едкая язвительность, что противники предсказуемо вспыхнули от провокации. В толпе поднялся невообразимый шум. Кто-то получил в спину скрытым оружием, что окончательно переполнило чашу терпения, и разъяренные люди бросились вперед, требуя справедливости в бою. Ругань и звон клинков не утихали, превратив оживленный тракт в стойбище дикарей, полное грубых криков и суматохи.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Чжуюнь от злости покраснел и обнажил саблю, собираясь применить власть главы альянса, но навстречу уже хлынул поток мощной внутренней силы. Он беззвучно взорвался в воздухе и пронесся сокрушительным ураганом, разом сбив с ног обе повздорившие стороны, которые секунду назад вели себя словно драчливые петухи. Люди повалились на колени, не в силах вымолвить ни слова от сдавившей грудь тяжести, и лишь испуганно 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Чжуюнь тоже поспешно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золотым солнечным светом, на огромном валуне величественно стоял Тисюэ Учжуй.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Суй, восседая на коне с длинным мечом, нетерпеливо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расшумелись?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Яньинь, одетый во все белое, сидел перед ним в седле, держа в обеих руках только что сорванный свежий плод: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Цзянху так и застыли на месте, потрясенные столь близкими отношениями!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боевых искусств все время двигался по тракту, тогда как люди из Усадьбы Чжу и Дворца Ваньжэнь в основном срезали путь. Хотя эта дорога была куда более извилистой и пролегала среди крутых хребтов и глубоких ущелий, продвигались они более чем в два раза быстрее. Внушительная процессия слуг Усадьбы Чжу разделилась: половина заботилась о Чжу Яньине, другая половина присматривала за управляющим и слугами, и при этом они ухитрялись опекать болезненных бедолаг из Банды Цанлан. Вот уж действительно: у богатого дома и возможности широкие, ни о чем беспокоиться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добрался до ущелья Саньчжунфэн, основное войско под предводительством Вань Чжуюня было еще далеко позади, поэтому Цзян Шэнлинь решил переждать пару дней в близлежащей усадьбе. Во дворе резвилась и шумно играла детвора. У каждого в руках было по крупному, на вид сочному и ярко-красному плоду. Стоило расспросить их, как выяснилось, что это плоды Красной гнилоглавой змеи, которые растут на ближней горе, — откусишь, и рот наполняется сладким, словно мед,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Чжан лишь качал головой — надо же было придумать такое грубое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тоже посчитал название «Красная гнилоглавая змея» невероятно отвратительным. Казалось, съешь такое — и через пять шагов упадешь замертво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воротили нос, Чжу Яньиню было неловко признаться, что ему тоже хочется попробовать. Да и скажи он об этом, Дядя Чжан все равно ни за что бы не разрешил. Цзян Шэнлинь, разгадав его мысли, улучил минуту, чтобы найти Ли Суя и попросить его свозить Второго молодого господина Чжу на гору за дикими плодами. И прежде чем тот успел бы отказать, лекарь сразу же выложил свой главный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«Кудань Хуанлянь»!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дворца Ли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Чжу всю дорогу тратит на нас деньги и силы, а я заставляю их молодого господина переносить все эти тяготы пути. Мне правда неловко. Но кроме врачевания, единственное, чем я могу им отплатить, — это использовать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некогда, я должен готовить для тебя лекарство. Или мы уже не собираемся убивать Читяня?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это на редкость уверенно и резонно.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Поручить сбор плодов слугам Усадьбы Чжу или людям из Дворца Ваньжэнь тоже было нельзя: изнеженного молодого господина постоянно кто-то опекал, и у него просто не нашлось бы возможности съесть их тайком. Выход оставался один — лично отправиться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продолжил наседать: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твой конь сегодня утром слопал полмешка их соевых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этого добра везде хватало, но с Тисюэ Учжуем в последнее время творилось что-то странное: даже если ему давали обычное сено, он все равно норовил залезть мордой в кормушку к Чжаое Юйшицзы. Уж неизвестно, действительно ли корм у богачей из Цзяннаня был настолько лучше, или же этот божественный скакун Дворца Ваньжэнь рано научился вести хозяйство и просто пытался сэкономить для дома каждую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Послепослеполуденное солнце приятно грело. Чжу Яньинь сидел во дворе и читал книгу — полную кровавых интриг «Повесть о великом герое Чжане из Цзянху». Обложку он предусмотрительно обернул трактатом «Мэн-цзы», чтобы избежать ворчания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великий герой Чжан обладал силой, способной сдвигать горы, и доблестью, затмевающей небеса. Вооружившись Гуань дао Зеленого Дракона и оседлав огненного скакуна Читу, он встал посреди моста Даньян и одним громогласным кличем обратил в бегство четырехсоттысячное войско империи Цинь! Чтиво вышло увлекательным, но до боли знакомым. Книготорговцы превзошли самих себя в искусстве халтурного плагиата ради наживы. Пролистав книгу чуть дальше, Чжу Яньинь, как и следовало ожидать, наткнулся на подробнейшее описание любовных утех. Автора нисколько не смущало, что мгновение назад герой висел над пропастью — ведь если он падает со скалы, внизу его непременно должно ждать уже готовое брачное ложе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Чжу зевнул, окончательно потеряв интерес к чтиву.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деревянная калитка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тут же выпрямился и с громким хлопком захлопнул фальшивого «Мэн-цзы», решив, что это пришел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гостя, Чжу Сяосуй тут же отважно заслонил собой молодого господина. Он никак не мог причислить этого грозного воителя к праведным школам. Тот во всем походил на предводителя темных сил, пожалуй, даже больше, чем сам Читянь. Так что не защитить хозяина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перевел взгляд через невысокое плечо слуги и коротко бросил Чжу Яньиню: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тебя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предлогу его научил Цзян Шэнлинь. Вроде бы ничего предосудительного, но от Владыки дворца Ли исходила столь мрачная аура в духе «я уничтожу этот мир», что она никак не вязалась с мирной осенней прогулкой. Да даже если они и впрямь собирались просто развеяться, по дороге этот человек наверняка мог мимоходом снести пару-тройку вражеских голов. От одной этой мысли у бедного слуги подкосились ноги, и он поспешил вежливо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молодому господину скоро пора отдыхать...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согласился Чжу 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Сяосуя от изумления округлились глаза: «Молодой господин!»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поднялся и негромко успокоил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 наскучило сидеть во дворе. Прогуляться по окрестным склонам будет нелишним.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Чжу Сяосуй разволновался еще сильнее. Даже если нужно развеяться, неужели у них нет собственных охранников и повозки? Зачем обязательно ехать с Владыкой дворца Ли? Но помешать он не мог и лишь беспомощно смотрел, как грозный владыка усаживает его молодого господина в седло. Смирившись с неизбежным, слуга снова в слезах побежал искать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 наблюдал за ними из окна, завистливо вздыхая. Какая близость! Он даже растерялся, не зная, чему завидовать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Тисюэ Учжуй легкой рысью выбежал со двора, гордо выпятив грудь и красуясь — этой новой манере держаться он явно обучился у соседского Чжаое Юйшицзы.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 недовольством пришпорил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Тисюэ Учжую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Чжу Яньинь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наши телохранители все еще следуют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скосил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всех мой старший брат нанял на Восточном море. Говорят, они способны лететь наперегонки с ветром, обгонять волны и скользить по воде, не оставляя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лишь мысленно хмыкнул. Он обхватил Чжу Яньиня за талию одной рукой и взмыл ввысь, устремляясь к крутой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Усадьбы Чжу обомлели и бросились в погоню, но куда им было угнаться! Две фигуры, черная и белая, исчезли в одно мгновение. В ушах свистел лишь легкий ветерок, а внизу, на камне, остался стоять и щипать траву вороной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эти первоклассные мастера даже усомнились: человек ли вообще Владыка дворца Ваньжэнь или бесплотный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Суй, бережно держа Чжу Яньиня, твердо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на самой вершине Саньчжунфэн. Людей здесь не бывало. Густая трава поднялась в фут вышиной, пестрея мелкими желтыми и белыми цветами. Бабочек не было видно, зато повсюду щебетали птицы, их звонкие трели разносились в чистом воздухе. В книгах пишут: «Свежая благоухающая трава, опадающие лепестки кружатся в пестром танце». Здесь все выглядело именно так, вот только не хватало радушного рыбака из Улина — вместо него рядом стоял вечно холодный и неприступный Владыка дворца Ли, в чьей душе таились тысячи нераскрытых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ученые мужи вместе выбираются полюбоваться природой, они обычно ведут беседы о древности и современности, слагают стихи и поют песни, пьют вино из плывущих по воде чаш или играют в туху, предаваясь безмятежному веселью. Но когда на прогулку отправляются книжник и человек из Цзянху, подобные развлечения кажутся неуместными. Поэтому Чжу Яньинь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немного передохнуть?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сбил с ветки спелый плод Красной гнилоглавой змеи и небрежно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торопливо поймал его, вежливо поблагодарил, но есть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плод был немытым.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книжников столько же причуд, сколько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Чжу мысленно возразил: «Разве чистоплотность можно назвать причудой?» Однако перечить не решился и лишь уклончиво хмыкнул, взвалив эту вину на плечи всех грамотеев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Красная гнилоглавая змея, судя по всему, оказалась разновидностью дикой груши — невзрачной на вид, но очень вкусной. Героям Цзянху ни к чему мыть или чистить лесные плоды. Ли Суй пару раз обтер фрукт о рукав и на глазах у Чжу Яньиня с аппетитным хрустом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молодой господин из Цзяннаня: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сглотнул. Пить хотелось нестерпимо, плод так и манил к себе, но он ведь немытый!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Ручьев поблизости нет. Не хочешь — выбрасывай.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отступил на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усмехнулся и больше не стал к нему приставать. Он прислонился к дереву и прикрыл глаза, наслаждаясь прохладным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