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молча ел, прислушиваясь к разговорам сюцаев. К сожалению, даже выходцы из богатых семей мало в чем разбирались: стоило им перекинуться парой фраз, как они снова заводили речь о предстоящем через два месяца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Шэнь позвал счетовода Линя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в последнее время постоянно ездит по делам в управу Цзиньлин, а я, его ученик, ни сном ни духом об этом не знаю. Какое упущение с моей стороны! Счетовод Линь, приходилось ли вам слышать об одном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великом ученом Господине 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счетовода Линя испуганно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Господин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скрывать тут нечего, Великая Сун никогда не притесняла ученых мужей за их речи. Господина Чжуна зовут Чжун Вэй, его второе имя — Тайшэн. При покойном императоре он занимал должность Левого канцлера в Государственном совете и в народе был известен как канцлер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управления в Великой Сун наследовала порядки предыдущих династий: три канцелярии и шесть министерств. Среди них Центральный секретариат, также именовавшийся Правительственной палатой, был опорой императора. В Великой Сун левая сторона считалась почетной, поэтому Левый канцлер Правительственной палаты по праву возвышался над всеми в Поднебесной, уступая лишь одному человеку — самому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канцлер Чжун был у власти, он усмирил северных дикарей и подчинил южных варваров, став верным слугой нашей Великой Сун, — продолжал счетовод Линь. — К несчастью, двадцать пять лет назад произошел Дворцовый переворот у ворот. Канцлер Чжун в минутном помутнении вместе с наследным принцем ворвался во внутренние покои дворца, намереваясь принудить императора к отречению. Наследный принц был застрелен стрелой нынешнего государя прямо у дворцовых ворот, а канцлера Чжуна взяли живым и бросили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это имеет к Господину Ляну? — тут же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наверняка знает, что Великий ученый Лян — один из четырех великих ученых Поднебесной. Но вам вряд ли известно, кто остальные трое. Это канцлер Чжун, Канцлер Фу и Канцлер Чэнь. Причем канцлер Чжун по праву считался первым среди них! Увы, о судьбе Канцлера Чэня мне ничего не известно. Однако всему свету ведомо, что Великий ученый Лян, который приходится вам, молодой хозяин, наставником, долгие годы был самым близким другом канцлера Чжуна. И если все обстоит так, как вы говорите, и Великий ученый Лян в последнее время часто наведывается в управу Цзиньлин ради канцлера Чжуна, то, боюсь, его ждет лишь горькое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надолго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наследному принцу понадобилось устраивать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Счетовод Линь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Пусть в Великой Сун и снисходительны к ученым мужам, не казнят их и позволяют судить о государственных делах, но это дело касается императорской семьи. Лучше вам не говорить об этом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я беспокоюсь о наставнике. Мы ведь разговариваем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что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наследный принц уже обладал своим титулом, устраивать переворот не имело никакого смысла. Неужели покойный император отличался отменным долголетием?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отошел в мир иной в возрасте пятидесяти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но и не мало. — «Но вряд ли это могло послужить причиной для переворота»,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всего лишь простой сюцай и узнал обо всем этом краем уха, слушая разговоры в чайных. Если вы действительно хотите во всем разобраться, почему бы не спросить самого Великого ученого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 в последнее время и без того сильно встревожен, — ответил Тан Шэнь. — С тех пор как я стал первым на уездном экзамене, мы виделись всего дважды. Я не хочу обременять его подобными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счетовод Линь ушел, Тан Шэнь взял лист рисовой бумаги и принялся делать на нем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словам счетовода Линя, покойному императору на момент смерти было пятьдесят шесть лет. Как ни считай, наследному принцу тогда едва перевалило за сорок. Он уже был официальным преемником, и если только у императора не появилось намерение лишить его этого статуса, принц не стал бы так рисковать ради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никакого переворота не планировалось, а за всем этим крылась иная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знал правды о тех событиях, но он верил Господину Ляну. Раз Господин Лян готов был не жалея сил помогать канцлеру Чжуну и раз за разом ездил ради него в управу Цзиньлин, значит, его выбор — верить канцлеру Чжуну. А раз так, то и Тан Шэнь решил верить, что канцлер Чжун не устраивал переворота.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какие бы скрытые мотивы ни стояли за этим делом, как говорили в будущем: если хочешь узнать правду, посмотри, кому это выгодно. После Дворцового переворота у ворот наследный принц погиб, а на трон взошел нынешний император — именно он оказался в самом большом выигрыше. Канцлера Чжуна бросили в темницу, и попытки Господина Ляна спасти его означали лишь одно: он идет против воли нынешнего императора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Чжао Фу мог это допустить?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Ляна не было ни единого шанса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вздохнул. Победитель становится правителем, а проигравший — мятежником. Оставалось лишь надеяться, что Господин Лян поскорее это поймет и не погубит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Тан появился первый в списках сюцай — событие нерядовое, переполошившее даже Цзюйжэня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Цзюйжэнь Тан пригласил Тан Шэня на пир в Поместье Тан. Специально ради него на протяжении трех дней и ночей устраивали широкие застолья на тридцать столов, пригласив соседей и жителей со всей управы Гусу, чтобы поздравить новоиспеченного первого ученика. Тан Шэнь не стал отказываться. Хотя его отношения с семьей Тан нельзя было назвать родственными, они вели совместные дела и теперь были связаны одной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празднеств служанка Хайтан проводила Тан Шэня в боковой дворик Поместья Тан, где его уже давно ждала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Госпожа Тан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прошлом году, когда мы встретились впервые, я и подумать не могла, что мой племянник обладает столь выдающимся талантом! Ты стал лучшим на экзамене и в управе Гусу, и в уезде Усянь!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вежливо поклонился 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тетушка. Всего лишь звание первого ученика среди сюцаев.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скромничай, — отмахнулась Госпожа Тан. — Твой двоюродный брат на несколько лет старше тебя, а на экзамене снова провалился. Ох, сколько от него забот... Ладно, не будем сегодня говорить об этом оболтусе и портить тебе настроение. Шэнь-эр, несколько дней назад в управу Гусу приезжал Старший управляющий Фан из Павильона Цзиньсю в Цзиньлине. Он хочет сделать заказ в нашем Павильоне Чжэньбао.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Шэня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заказать простое мыло?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простое мыло, и туалетное мыло, и эфирное масло — Старший управляющий Фан берет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воскликнул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— подтвердила Госпожа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мыло появилось на прилавках уже больше трех месяцев назад, став, как и предсказывал Тан Шэнь, его главным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очищало ничуть не хуже туалетного мыла и выглядело почти так же, но стоило в разы дешевле. В прежние времена люди тоже пользовались средствами для стирки — так называемым «ицзы», которое изготавливали из измельченной свиной поджелудочной железы с добавлением сахара и древесной золы. Из-за использования свиного сырья оно неизбежно имело резкий неприятный запах, выглядело грязно-серым и было липким на ощупь. Пока не появилось простое мыло, «ицзы» было незаменимым средством для стирки у простых жителей управы Гусу. Но простое мыло оказалось куда долговечнее, чище и приятнее на вид, мгновенно завоевав любовь местных жителей. Не зря говорили: в доме может не быть вина и чая, но соль и мыло быть обязаны!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Гусу граничила с управой Цзиньлин, и Тан Шэнь давно догадывался, что слухи о мыле разлетятся быстро, но не ожидал, что это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простого мыла не требовало больших затрат и усилий, однако Тан Шэнь не думал, что покупатели так быстро заинтересуются туалетным мылом и эфирным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верно, не знаешь, что представляет собой Павильон Цзиньсю, — заговорила Госпожа Тан. — Это крупнейшая лавка румян и пудры во всей управе Цзиньлин. К тому же самый большой трактир там зовется Башней Цзиньсю, лучшая мастерская вышивки — Мастерской Цзиньсю, а лучшая винодельня — Винодельней Цзиньсю. Семья Чжэн из управы Цзиньлин владеет Павильоном Цзиньсю и считается богатейшим родом во всем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торговцы, приезжая в управу Гусу и видя товары в Павильоне Чжэньбао, наверняка в первую очередь хотели приобрести простое мыло. Туалетное мыло и эфирное масло хоть и пользовались спросом, но круг их покупателей был заметно уже. И будь торговец помельче, он ни за что не осмелился бы взяться за сбыт столь дорогого товара. Однако за Павильоном Цзиньсю стояла Семья Чжэн, богатейшая династия Цзиньлина и всего Цзяннани!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Семья Чжэн могла позволить себе такую смелость и быть уверенной, что сможет выгодно продать туалетное мыло и эфирное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в чем я сомневаюсь, Шэнь-эр, — это как нам построить сотрудничество с Павильоном Цзиньсю. Половина этого дела принадлежит тебе.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у вас, тетушка, уже есть готовое решение? — спросил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скроешь. Шэнь-эр, наша семья Тан имеет влияние в управе Гусу, но в Цзиньлине мы окажемся словно слепые впотьмах. Управа Цзиньлин — это территория Семьи Чжэн. Без их поддержки нам там не развернуться, а если и попробуем сами, то вряд ли окупим расходы. Так что я склоняюсь к сотрудничеству. Однако поставлять товар можно двумя способами. Первый — отправлять готовые изделия в Цзиньлин по Великому каналу. Второй — открыть мастерскую прямо в управе Цзиньлин и производить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способ сулит огромную выгоду, — рассудил Тан Шэнь. — Вложившись один раз в самом начале, потом мы будем получать чистую прибыль. Первый же способ требует затрат на каждую перевозку, и транспортные расходы со временем неизбежно превысят затраты на открытие местной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Госпожа Тан выжидающе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втором варианте производство окажется в далекой управе Цзиньлин. Как вы верно заметили, это их вотчина. Кто знает, что может случиться с нашей мастерской на чужой земле? И какой же путь выбрали вы, тетушка?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первый вариант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