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Ван Чжэнь ошибаться?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Лян Сун говорил Тан Шэню, что за всю свою жизнь встретил лишь одного человека с феноменальной памятью, и этим человеком был Ван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назойливый господин Мэн больше не досаждал ему, Тан Шэнь, приходя во Дворец Циньчжэн с докладами, удостаивался разве что лишней пары взглядов со стороны влиятельных сановников. Никто не собирался издеваться над ним ради того, чтобы позлить Ван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полмесяца, и здоровье Чжао Фу пошло на поправку.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дней Тан Шэнь вместе с дежурным историографом стоял у входа во дворец Фунин. Вдалеке показалась молодая фигура в темно-красном чиновничьем одеянии. Заместитель главы Судебного приказа Су Вэньюнь был призван Чжао Фу во дворец Фунин, где они беседовали около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Вэньюнь еще не вышел, когда из дверей показался старший евнух Цзи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император просит вас войти, —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тут же вошел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Фу лежал на ложе, его лицо осунулось, а вид был болезненным. Заметив вошедшего Тан Шэня,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Цзинцзэ, ты долгое время служил в Академии Ханьлинь и хорошо там все знаешь. Фэйжань нужно отправиться в Академию Ханьлинь, чтобы найти для Меня одну книгу. Проводи её,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на мгновение замер, после чего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повинуется.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Фэйжань, ступай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поднял голову и встретился взглядом с Су Вэньюнем.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ясных, сияющих глазах этого человека промелькнул огонёк. Он тоже пристально смотрел на Тан Шэня. Услышав слова Чжао Фу, Су Вэньюнь приподнял уголки губ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дворцовых ворот, Тан Шэнь и Су Вэньюнь направились на восток, в сторону Академии Ханьлинь.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шестой месяц, стояла невыносимая жара, к тому же было послеполуденное время — самый знойный час. Перед главными залами императорского дворца почти не росло деревьев, и палящее солнце беспощадно пекло землю. К тому моменту, как они миновали дворцовые ворота, Тан Шэнь уже весь взмок от пота. Он молча шел вперед, когда рядом раздался приятный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вам не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помедлил и, взглянув на Су Вэньюня,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Вэньюню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помедленнее.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покинули императорский дворец, они всё ещё оставались в пределах императорского города, где располагались различные ведомства. Простых людей вокруг почти не было — лишь столичные чиновники, сновавшие по государственным делам. Тан Шэнь занимал должность регистратора императорских хроник пятого ранга, а Су Вэньюнь и вовсе носил темно-красное одеяние четвертого ранга. Чиновники рангом пониже, встречая их на пути, были вынуждены останавливаться и кланяться, прежде чем продолжить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Вэньюнь с улыбкой в голосе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давно слышал имя господина Тана, и сегодня убедился: лучше один раз увидеть, чем сто раз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посмотрел на собеседника. На красивом лице Су Вэньюня сияла приветливая улыбка, не выражавшая никаких скрытых намерений. Это была редкая возможность пообщаться с ним поближе, и в голове Тан Шэня зароились самые разные мысли. Он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прямо-таки трепещет.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же? — спросил Су Вэньюнь.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Будучи заместителем главы Судебного приказа, Су Вэньюнь ведает делами всех провинившихся чиновников в Поднебесной. Как же вашему покорному слуге не трепетать, зная, что Су Вэньюнь помнит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Вэньюнь на миг опешил, а затем рассмеялся. Его черты лица и без того отличались некоторой утонченностью, а от улыбки его облик сделался еще ярче и краше.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забавный человек, господин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во всем нужно знать меру, Тан Шэнь лишь добродушно улыбнулся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я слышал ваше имя в основном рядом с именами господина Фу и Ван Цюаня, — продолжил Су Вэньюнь. — Слышал также, что господин Тан родом из Гусу?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Гусу — прекрасный край, взрастивший немало выдающихся людей. Многие придворные мужи родом оттуда. Не станем заглядывать далеко: нынешний глава управы Гусу на шестом году Кайпин занял третье место — звание таньхуа — на императорских экзаменах, и сам он местный. Что же касается прежнего главы управы Гусу, Лян Суна — Великого ученого Лян, — то он и вовсе признанный наставник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 Шэня сжалось.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Вэньюнь с 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они не проронили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Академии Ханьлинь, Тан Шэнь объяснил цель визита, и тамошние чиновники тут же провели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Дежуривший сегодня в библиотеке академик Ханьлинь был Тан Шэню мало знаком. Приведя гостя на место, Тан Шэнь обратился к Су Вэньюню: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Вэньюнь, раз уж вы добрались до Академии Ханьлинь, позвольте господину Сяо проводить вас к книгам. У вашего покорного слуги сегодня еще есть дела, так что я вынужден откланяться и вернуться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Его Величество велел господину Тану помочь мне, — возразил Су Вэньюнь. — К чему спешить? Почему бы вам не остаться и не поискать вместе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не мог отказаться, поэтому ему пришлось последовать за Су Вэньюнем и Сяо Цзи вглубь книгохранилища.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Ханьлинь хранились книги со всей Поднебесной. За исключением «Записей о жизни и деяниях» императора, для которых было отведено особое место, копии любых сочинений обязательно сдавались сюда на хранение. Даже оригиналы трудов придворных историографов обычно передавались в Академию Ханьлинь для 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Вэньюнь искал книги трехлетней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Книги, которые его интересовали, относились к самым разным областям: от астрономии и географии до списков перемещения чиновников за тот год. Увидев, что Су Вэньюнь ищет сведения о переводах чиновников, академик Сяо занервничал. Вспомнив, кем является этот грозный гость, он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Сведения о назначениях и переводах местных чиновников находятся в ведении Приказа чинов. Даже в Академии Ханьлинь нет полных записей на этот счет, здешние книги содержат лишь отрывочные данные. Если Су Вэньюнь желает ознакомиться с ними, не лучше ли обратиться в Приказ чинов?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ответил Су Вэньюнь. — Его Величество просто желает знать, что происходило в тот год. Отсутствие полных сведений не помеха.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Вэньюнь отобрал больше десятка томов, что явно выходило за рамки «одной книги», упомянутой Чжао Фу. Однако перечить ему никто не посмел. Сяо Цзи вызвал мелкого чиновника седьмого ранга и велел ему перенести отобранные книги в Судебный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Тан Шэнь действительно мог идти. К этому моменту Су Вэньюнь перестал обращать на него внимание, с увлечением листая сборник стихов чучжоуских поэтов трехлетней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Академии Ханьлинь, Тан Шэнь поднял голову и посмотрел на клонящееся к закату солнце. Подул прохладный ветерок, и Тан Шэнь вдруг с ужасом осознал, что его одежда насквозь пропиталась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Вэньюнь искал книги трехлетней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Вэньюнь... искал книги, связанные с управой Гусу за тот самый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ворот Академии Ханьлинь, Тан Шэнь чувствовал, как внутри все леденеет, а в горле пересохло. Он приоткрыл рот, но не смог выдавить ни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прихватив кувшин вина, Тан Шэнь отправился в Резиденцию 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в это время писал картину в своем кабинете. Придя, Тан Шэнь привычным жестом взял брусок туши и принялся растирать ее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проделывал это уже не раз, его движения были уверенными и точными. Ван Чжэнь лишь бросил на него быстрый взгляд и ничего не сказал. Один из названых братьев рисовал, другой растирал тушь. В тишине кабинета слышалось лишь негромкое потрескивание горящей свечи. Ван Чжэнь отложил кисть — перед ним лежал свиток с изображением хризантем, выполненным черной тушью. Закончив, он обратился к Тан Шэню: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почему бы тебе не сделать надпись на этой картине?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руку Тан Шэню вложили кисть. Вглядевшись в написанную Ван Чжэнем картину с хризантемами, он на мгновение задумался, а затем вывел в левом верхнем углу поэтическую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«Под восточной оградой хризантемы срываю, взгляд мой в праздности к Южной горе устремлен», — прочитал вслух Ван Чжэнь и добавил: — Поставь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стиха Тан Шэнь вывел три иероглифа: «Тан Цзинцзэ». Ван Чжэнь забрал у него кисть, приписал рядом «Ван Цзыфэн», а затем достал свою печать и прижал ее к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картина с хризантемами была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принесенный Тан Шэнем кувшин, Ван Чжэнь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ты сегодня поздно, младший брат. Я уже отужинал, а ты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Ван Чжэнь с легким удивлением взглянул на Тан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отложим это вино, выпьем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не стал расспрашивать Тан Шэня о цели его визита, будто без слов принимая его обычное оправдание: «Младший брат просто соскучился». Закончив картину с хризантемами, он вновь попросил Тан Шэня растереть тушь и принялся за каллиграфию. В неверном свете свечи одухотворенное, отрешенное от мирской суеты лицо Ван Цзыфэна казалось ликом сошедшего на землю небожителя. Он молча выводил иероглифы, и в каждом движении его кисти чувствовалась легкая, свободная манера истинного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завороженно смотрел на него. Постепенно тревога отступила, и на душе у него стало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писать, Ван Чжэнь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так пристально наблюдает за мной. Что же ты там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 своего старшего брата, озаренного светом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Чжэнь поднял голову и посмотрел на Тан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свеча осветила вас целиком и полностью, без остатка. Теперь я вижу вас ясно. Вы — мой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Ван Чжэнь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всегда был твоим старшим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покинул Резиденцию министра с легким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Цзыфэн защитит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...Даже если Су Вэньюнь или Чжао Фу действительно о чем-то догадались, Ван Цзыфэн обязательно спасет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http://bllate.org/book/18292/1754541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