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всего лишь евнухом, в то время как Тан Шэнь занимал высокий пост чиновника четвертого ранга. Тан Шэнь отвесил ему формальный поклон, что не совсем соответствовало этикету, но Цзи Фу это было чрезвычайно приятно. Еще в те времена, когда Тан Шэнь служил придворным историографом, он относился к Цзи Фу с подчеркнутым уважением и по праздникам всегда присылал скромные подарки. Теперь, дослужившись до четвертого ранга и став дворцовым секретарем в Дворце Циньчжэн, Тан Шэнь обращался с ним по-прежнему, отчего морщины на лице Цзи Фу расправились в еще более глубокой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Вкрадчивым тонким голосом евнух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Государь ожидает вас во Дворце Чуйгун, идемте скорее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последовал за Цзи Фу во Дворец Чуйгун.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Чуйгун Чжао Фу перелистывал докладную записку. Увидев Тан Шэня, он отложил свиток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Цзинцзэ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поклонился, сложив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краем глаза огляделся вокруг. Сидевшие по обе стороны придворные историографы и летописцы оказались незнакомыми лицами — должно быть, император назначил их уже после ухода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посмотрел на Тан Шэня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давненько не виделись, Цзинцзэ, отчего же ты так отдаляешься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весьма кстати поднял голову, изобразив на лице глубокое благоговение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 упустил из виду этот мелкий жест. Он прекрасно понимал, что Тан Шэнь намеренно пытается ему угодить, но ему нравилось чувствовать себя объектом лести. К тому же чиновники, которых можно было прочесть насквозь, нравились Чжао Фу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годах, — заговорил Чжао Фу. — В последнее время, просматривая докладные во Дворце Чуйгун, Мы замечаем, что свет стал совсем тусклым — не то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продлятся года Его Величества наравне с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Мы размышляли над этим и пришли к выводу, что эти оклеенные бумагой окна пропускают слишком мало света. Слышали Мы, будто ты создал одну любопытную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Фу взглянул на Цзи Фу. Тот мгновенно всё понял и приказал младшему евнуху подать поднос из ценного грушевого дерева, на котором лежал кристально чистый, прозрачный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Диковина оказалась настолько удивительной, что прислуживавшие в зале евнухи, а также историографы и летописцы в изумлении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взгляни, — повелел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глаза и, наткнувшись взглядом на маленький стеклянный флакон с эфирным маслом,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ошеломленным Тан Шэнем, Чжао Фу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 вещь, не правда ли? Это принадлежит Цзыфэну. Как-то раз край этого флакончика выскользнул у него из рукава, Мы заметили его и забрали поразглядывать. Прозрачная цветная глазурь — редкая вещь. Цзыфэн сказывал, будто это твоя работа,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Шэня пронеслась тысяча мыслей.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родом из Клана Тан из управы Гусу, и моя семья занимается торговлей. Сия прозрачная глазурь зовется стеклом, и создана она стараниями одного из мастеров в Мастерской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Замечательная вещь, за такое полагается награда. Однако Нам кажется, сделана она не из цветного глазурованного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вкратце описал исходные материалы для производства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смертельный трепет, сердце ушло в пятки, однако Чжао Фу лишь многозначительно посмотрел на него и вновь погладил пальцами маленький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Замени-ка для Нас все бумажные окна во Дворце Чуйгун.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Обливаясь холодным потом и с дрожащими пальцами, Тан Шэнь покинул Дворец Чуйгун. Ступив на дворцовую дорогу из белого нефрита, он повернулся и посмотрел на величественный дворец. Губы его шевельнулись, но он понял, что не может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Чжао Фу — и семья Тан превратилась в императорских поставщиков, а стекло стало личной собственностью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как Ван Чжэню это удалось. Что именно он совершил за эти два месяца, раз Чжао Фу проникся к Тан Шэню таким доверием, что согласился внести семью Тан в список императорских поставщиков и сделать стекло символом семьи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Тан Шэнь не спал ночами. Он даже подумывал намеренно сократить производство стекла, чтобы вещь оставалась редкой и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Чжэнь смел со своего пути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Цзыфэн…»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тихо прошептал это имя, чувствуя, как в груди неистово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прихватив коробку со сладостями, он отправился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 лунном свете перебирал струны циня. Впрочем, он лишь настраивал инструмент. На нем был сине-зеленый халат, а длинные волосы удерживала нефритовая заколка. Услышав шаги, Ван Чжэнь поднял голову и, будто заранее зная о приходе Тан Шэня,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вошел в беседку у пруда. Он долго пристально смотрел на Ван Чжэня,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сегодня я получил новогодний подарок, который приготовил для меня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мерцающем лунном свете юноша улыбнулся, и Ван Чжэнь медленно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 края пруда в воде отражался круглый диск полной луны. Легкий ветерок пролетал мимо, пуская по воде зыбкую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поставил коробку со сладостями на стол. Ван Чжэнь жестом указал ему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опустился на каменный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благородные мужи ценили утонченность, а красавицы славились владением цинем, шахматами, каллиграфией и живописью. Это не означало, будто благородный муж не может преуспеть в этих искусствах — в мире хватало талантливейших мужей, и самый знаменитый из них сейчас сидел прямо перед Тан Шэнем. Если бы речь шла об игре в шахматы, каллиграфии или живописи, Тан Шэнь еще смог бы сделать вид, что разбирается, подражая мастерству других ради приличия. Но вот в игре на цине он абсолютно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после своего перемещения в этот мир он потратил почти всё время на учебу и подготовку к Государственным экзаменам — откуда у него взялись бы часы на обучение игре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послушно сидел рядом, наблюдая, как Ван Чжэнь настраивает инструмент. Закончив,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младший брат хотел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«Высокие горы и текучие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было винить Тан Шэня — мелодия «Высокие горы и текучие воды» в далеком будущем стала настолько известной, что превратилась в крылатое выражение. Тан Шэнь отродясь не слушал древние мелодии для циня, поэтому и смог назвать лишь «Высокие горы и текучие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невольно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«Высокие горы и текучие воды» — это два разных произведения: «Высокие горы» и «Текучие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как? Тогда старший брат сыграет 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Партитура для циня «Высоких гор и текучих вод» была утеряна из-за войн еще во времена Великого Предка. До наших дней дошли лишь разрозненные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Ван Чжэнь ничего не стал спрашивать и сразу заиграл «Гуанлинсань».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почесал нос, понимая, что старший брат раскусил его непросвещенность и решил больше не устраивать расспросов, дабы не вгонять его в краску. Слушая «Гуанлинсань», он так и не понял, что это за мелодия, хотя мотив показался ему довольно трогательным. Как человек из современного мира, привыкший к поп-музыке, Тан Шэнь никогда не слышал подобных изысканных старинных наигрышей и совершенно не умел их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Ван Чжэнь перебирает струны в свете луны, Тан Шэнь начал кое-что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слушая игру на цине, люди наслаждаются не столько мелодией, сколько самим музыкантом», — вздохнул про себя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достиг невиданных высот утонченности и отрешенности от мирского!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Дунь сейчас порыв ветра, и этот Ван Цзыфэн, пожалуй, вознесся бы прямо к небесам, обратившись в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 «Гуанлинсань», Ван Чжэнь велел слуге убрать инструмент. Братья-ученики пили чай и любовались луной, когда Ван Чжэнь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младший брат сегодня вспомнил обо мне и заглянул в Резиденцию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прекрасно знаешь, зачем я пришел, — мысленно возмутился Тан Шэнь. — К тому же я с порога сказал, что получил твой подарок и понял: это ты преподнес стеклянный флакон с эфирным маслом императору и выхлопотал для меня статус императорского поставщика! Ван Цзыфэн вечно ходит вокруг да около. Вещь, которую можно объяснить в двух словах, он ни за что не скажет прямо — обязательно заставит тебя самого выложить всё до единой мелочи, словно горох из мешка высыпать».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мог лишь про себя побрюзжать, однако внешне одарил Ван Чжэня исполненным восхищения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Величество призвал меня во Дворец Чуйгун и показал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случайность! В тот день Его Величество приметил его, и вещь ему так понравилась, что мне ничего не оставалось, кроме как подарить ее. Младший брат, ты ведь не станешь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лис! Опять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я безумно благодарен старшему брату! Его Величество повелел мне заменить все окна во Дворце Чуйгун этим прозрачным стеклом. Отныне торговля стеклом закреплена за семьей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налил себе чая. Подняв взгляд, он без слов вопросил Тан Шэня, и тот пододвинул свою чашку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 я так и не понял… — проговорил Тан Шэнь. — Как старший брат сумел всё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младший брат забыл,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отпил чая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Министр финансов действующей династии,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Шэня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кого-либо другого назначить императорского поставщика и ввести семью Тан в поле зрения императора было бы делом чрезвычайно сложным. Однако для Ван Чжэня, который как раз возглавлял Финансовый приказ и заведовал подобными делами, это являлось естественным и само собой разумеющимся. Впрочем, хотя Ван Чжэнь и говорил об этом с такой легкостью, зная подозрительный нрав Чжао Фу, ради достижения такой цели ему явно пришлось прибегнуть к изощренным средствам, о которых Тан Шэнь не мог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