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форой означала, что игрок с наименьшим мастерством ходит первым черными камнями. Мало того, Тан Шэнь еще и потребовал у Ван Чжэня уступить ему целых пять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младшему шиди играть в игру с форой?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уж на то пошло, то в искусстве игры я уступаю шисюну. Нам и прежде следовало играть с форой,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согласен, — возразил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шисюн мог бы уступить мне пять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пристально посмотрел на Тан Шэня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уважения к младшему шиди считаю, что нам подобает игра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где-где, а в остальных делах я бы не отказался от твоего уважения, — подумал Тан Шэнь. — К примеру, когда ты поспособствуешь моему очередному повышению по службе. Но только не на доске». Впрочем, вслух этого не скажешь. Покуда Ван Цзыфэн легко ронял эти слова, в голове Тан Шэня уже пронеслось с десяток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 заявил о своем уважении, посчитал их силы равными и предложил игру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не просто об игре — за этим крылось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девятнадцатилетний Тан Шэнь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моложе шисюна на целых девять лет и еще даже не проходил обряда совершеннолетия. Что плохого, если шисюн немного мне уступит?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проскользнули капризные нотки. Однако слова его соответствовали действительности: Тан Шэню исполнилось лишь девятнадцать, и только в следующем месяце, после Нового года, ему накапает двадцать, что в эту эпоху считалось несовершеннолетием.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был старше его на целых девять лет — по местным меркам разница почти в целое поколение. Так что старшему слегка побаловать младшего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невольно усмехнулся и задумчиво уставился на Тан Шэня. Спустя долгое время он плавно вздохнул и произнес с долей светлой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ты и впрямь до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чего? — переспросил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взял чашу с белыми камнями: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Пожалуй, сыграем в игру с форой.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озадачился. Больше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Чжэнь умолк, Тан Шэнь не мог силою разомкнуть его уста. Впрочем, судя по дальнейшему поведению шисюна, вряд ли это было нечто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уступил Тан Шэню пять камней, и вот теперь, в игре с форой, между ними наконец завязалась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удалось вырвать первую победу, отвоевав три очка. Однако следом Ван Чжэнь перерезал сразу три позиционные линии Тан Шэня, удерживая инициативу ход за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в вейци — словно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давно, когда Тан Шэнь впервые по-настоящему сел за доску, Лян Сун сказал ему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доской проявляется истинный характер человека. Взять, к примеру, Лян Суна: тот придерживался взвешенности, избегал дерзких выпадов и играл честно и академично. Или Фу Вэй — Тан Шэнь как-то раз сыграл с ним партию. Ходы Фу Вэя отличались коварством и непредсказуемостью, но на полпути ему наскучило, он встал и пошел кормить птиц со словами: «Цзинцзэ, ах Цзинцзэ! До чего же никудышно ты играешь!»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играя с Ван Чжэнем, Тан Шэнь никак не мог постичь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то стоял незыблемо, как гора Тайшань, то совершал отчаянно рискованные маневры. Он походил на свирепого тигра, что покоится у воды: дремлет изо дня в день, пока прозрачная гладь озера отражает его благородство и кротость. Но стоит небесам нахмуриться, как тигр пробуждается с грозным рыком, оглашающим леса и пугающим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соперник еще не успевал прийти в себя от испуга, он вновь возвращался к безмятежному спокойствию, убирал белые камни с доски и мягко улыбался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Шэнь опомнился и обнаружил, что опять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шисюна далеко превосходит мое, — произнес он. В этих словах отчасти крылась лесть, а отчасти —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младший шиди еще даже не проходил обряда совершеннолетия. Пройдет еще девять лет, и, быть может, я стану уступать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Ван Цзыфэн, и как только ты умудряешься быть таким злопамятным?»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это просто так было нельзя. Тан Шэнь чутко уловил момент, к которому Ван Чжэнь проявил особое внимание,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вовсе не имел в виду, что ты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в самом расцвете сил, благороден и утончен, — с чувством вымолвил Тан Шэнь. — В моем сердце шисюн — поистине недосягаемая, божественная фигура среди всех чиновников двора Великой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всего двадцать восемь, а он уже заправляет делами государства. В будущем мире его бы наверняка назвали молодым перспективным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вообще-то однажды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в этом году исполнилось пятнадцать, ей пора задуматься о замужестве. Если на время отбросить личные предпочтения Тан Хуан и дать выбор самому Тан Шэню, кто бы стал лучшим женихом во всей Великой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исключительно по положению в чиновничьей среде — вовсе не двадцатипятилетний Су Вэньюнь, а именно двадцативосьмилетний Ван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Ван Чжэня — значит обеспечить себе беззаботную жизнь и гладкий путь до самых преклонных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Тан Шэнь мужчиной, он и сам бы, пожалуй,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прищурился, разглядывая Тан Шэня. Взгляд того лучился искренностью, а на лице читалась детская невинность. Ван Чжэнь тихо рассмеялся и снова стал расставлять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еще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молча подсел к шисюну на еще один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подобна партии в вейци, — раздался изысканный голос. Тан Шэнь опешил и поднял взгляд на Ван Чжэня. Ван Цзыфэн, удерживая пальцами белый камень и опустив взор на доску, продолжал: — А партия на доске подобна жизни, переменчивому миру и взлетам и падениям в чиновничьей среде. Младший шиди, ты встречался с послами Ляо. Что ты вынес из той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выпрямился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Ляо — страна на конях, где каждый житель — воин, кони сильны, а войска могучи. Возможно, как и говорил Ли Цзиндэ, через десять или двадцать лет наша Великая Сун сможет выпестовать подобную железную конницу. Но прямо сейчас у Государства Ляо уже есть эта стальная армия. Впрочем, из-за их государственного устройства их двор уступает нашему Государству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между южными и северными чиновниками слишком глубока и трудноразрешима.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опустил камень, лишая дыхания и перехватывая три очка Тан Шэня. Убрав фишки с доски,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говоришь про игру с форой? А ведь мастерство младшего шиди растет день от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призадумался: «Это он меня хвалит?»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размышлять долго, Ван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чиновники подобны тебе: взяли черные камни и делают ход в игре с форой. Северные же чиновники подобны мне: занимают большую часть земель Государства Ляо, выступая велегласно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знал об этом еще раньше? — удивился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серебряных ассигнаций открыт не просто так, — ответил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Приказ серебряных ассигнаций связан не только с заменой монет бумажными деньгами, но и тайком расследует государственные дела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взглянул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шиди следует следить за языком. Разве я утверждал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 принцы Государства Ляо тоже похожи на тебя: они низки родом и, находясь в невыгодном положении, берут черные камни для игры с форой. А третий принц, Елюй Хань, подобен мне: рожден в знатности, пользуется поддержкой Великого учителя Ван-цзы и целой когорты чиновников Ляо, но при этом умом не блещет, ходя белыми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только что уверял, будто Приказ серебряных ассигнаций не занимается сбором сведений о делах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— отозывался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твердо произнес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пристально посмотрел на Тан Шэня и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Тан Шэнь, пожалуй, спешно забрал бы свои слова обратно, притворившись, будто оговорился. Но на этот раз он, не мигая, встретил взгляд Ван Чжэня, не желая сдаваться под его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Ван Чжэнь внезапно расплылся в улыбке. Он протянул руку, слегка коснулся пальцем лба Тан Шэня и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злоупотребляешь моей благосклонностью!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пропустило удар. Он растерянно поднял руку и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назвал его избалованным своей милостью... Неужели он и правда переступил грань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довольному виду Ван Цзыфэна, тот совсем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заново взвешивал слова, не зная, что вымолвить. Сказать ли, что он вовсе не пользуется его расположением без меры, или признать свою оплошность и пообещать больше так не делать? Однако произнести эти слова вслух Тан Шэнь не решился. Спустя долгое время он лишь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кажется, теперь мой черед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чистосердечный юноша внимательно и серьезно смотрел на него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Ван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больше не возвращался к теме двора Ляо, но даже из тех нескольких коротких фраз Тан Шэнь смог разглядеть чиновничью среду Государства Ляо, полную скрытых бурлящих течений. Положение дел при дворе Ляо отличалось от сурового и бескомпромиссного нрава их армии. Прежде всего, чиновники Ляо делились на северных и южных.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чиновники были многочисленны, в большинстве своем вышли из знати и крупных племен и удерживали власть в своих руках. Южные чиновники отвечали за связи с сунцами, и хотя их было меньше, они представляли собой силу, с которой нельзя не считаться. Кроме того, Тан Шэню уже доводилось встречать третьего принца Государства Ляо — Елюй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обладал отвагой, но умом обижен не был. Судя по намекам Ван Чжэня, между первым, вторым принцами и Елюй Ханем развернулась своя противоборствующая игра черных и белых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