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богатствах, затребованных лянцами, сунцы не испытывали недостатка. А вот сунцы хотели, чтобы Государство Ляо освободило заложников и позволило Великой Сун выкупить партию породистых коней-ахалтекинцев. Таких скакунов днем с огнем не сыщешь, их не купить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этого посланник Государства Ляо из Ведомства Ханьэр Елюй Цинь выдвинул еще одно требование, потрясшее всех присутствовавших сунских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Цинь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Великое Ляо наслышано, что Государство Сун славится своими красавицами — изящными, кроткими и утонченными. Посему я прибыл сюда в том числе и для того, чтобы от имени императора Великого Ляо сосватать принцессу Великой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утреннего приема среди сановников поднялся шум. Чжао Фу, восседавший высоко на императорском престоле,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стройная — благородному мужу пара». Дочери нашей Великой Сун столь кротки и нежны, не думал Я, что об этом ведает даже Император Ляо. Как жаль, что у Меня нет принцессы подходящего возраста. Дорогие министры, что вы скажете? Как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знал: Чжао Фу на самом деле нисколько не заботило, выйдет ли его дочь за Императора Ляо. Он лишь на словах сожалел, не испытывая в душе ровным счетом ничего. Однако при дворе Великой Сун хватало тех, кто трепетал за собственных дочерей. В мгновение ока знатные особы, сановники и военные почувствовали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Тан Шэнь как раз отдыхал от службы. Он пришел в Терем Сися и неожиданно встретил там человека, которого совсем не рассчитывал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подошел ближе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Тан Шэнь приветствует наследника княжества Цзин. Как вы здесь оказались, господин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Наследник княжества Цзин Чжао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поднял чашу с вином и с горькой ухмылкой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Заливаю тоску хмелем… да только грусть лишь прибавляется! Цзинцзэ, тебе ведь ведомо, что Император Ляо вознамерился взять в жены принцессу Великой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из чиновников, которым поручена встреча послов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Величества нет дочерей подходящих лет, а значит, он неизбежно станет искать другую девицу того же возраста. В первую очередь взор падет на девушек из императорского рода. Если среди нас не найдется подходящей или Его Величество не захочет обижать царственных дев, лишь тогда примутся выбирать среди дочерей министров, чтобы, нарекши принцессой, отправить на чужбину.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дочерей сановников объяснялся просто: они не состояли с императором в кровном родстве, так что обречь любую из них на страдания казалось делом привычным. Но Чжао Фу вовсе не отличался мягкосердечием. Для него даже выдавать собственную дочь не представляло проблемы, не говоря уже о племяннице.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младшей сестренке исполнилось семнадцать. Вся семья в ней души не чает, мы хотели еще на несколько лет оставить ее дома, поэтому у нее до сих пор нет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слишком близко общался с Чжао Цюнем, однако знал, что тот не привык выставлять чувства напоказ. Тан Шэнь открыл в Шэнцзине Терем Сися и Павильон Байбао, но торговлю мылом и продукцией Хуанцзиньлюй доверил партнеру. И этим партнером был не кто иной, как Наследник княжества Цзин Чжао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до сих пор помнил их первую встречу в Поместье княжества Цзин. Наследник Чжао устраивал пир для успешных ученых мужей со всей страны и держал под контролем малейшие мелочи. Но сейчас, глядя на его удрученный вид, трудно было не поразиться разительному контрасту. Очевидно, Чжао Цюн искренне переживал за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наследник, неужели совсем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члены императорской семьи, на словах обладаем высокими титулами и знатным происхождением. Однако наша Великая Сун — не прежние династии: родне государя запрещено вмешиваться в государственные дела, мы лишь знатные пустышки с громкими именами. Цзинцзэ, ты и сам понимаешь: династический союз между Государством Ляо и Великой Сун — дело нехитрое, к тому же Его Величество уже дал согласие, и отступать поздно. Какая уж тут может быть у нас возможность переломить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немного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если дочери из знатных семей не хотят попадать во гарем, они нередко сказываются больными.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выход, но самый крайний и наихудший. По правде говоря, мы думали о другом: немедленно сыскать сестре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Шэня сжалось сердце — у него возникло дурное предчувствие.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наследник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с горьким смешком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с малых лет любила науки, искусна во всех тонких искусствах — от игры на цитре и шахмат до рукоделия и вышивания. К тому же она кротка, скромна и нежна. Мы держали ее дома, рассчитывая в следующем году подобрать ей жениха по сердцу, а не отдавать за кого попало. А тут такая беда... — Запнувшись, Чжао Цюн сложил руки в приветственном жесте: — Господин Тан, я слышал, вы еще не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Шэня задергалось веко, а голова словно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Цзинцзэ согласен, я могу выступать сватом и устроить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 не в силах вымолвить ни слова. Под умоляющим взглядом Чжао Цюня его мысли превратились в сплошную кашу, но среди этой путаницы первым, о ком он подумал, оказался Ван Чжэнь. Он бессознательно ухватился за Ван Чжэня как за спасительную соломинку и чуть было не вылил Чжао Цюню: «Я не могу решать такое сам, мне надо спросить старшего брата-соученика».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наследник, я пока не планирую обзаводиться семьей, — выговорил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с поспешностью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опасаешься, что моя сестра дурна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Господин наследник, я действительно пока совершенно не помышляю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предпринял еще несколько попыток, но Тан Шэнь наотрез отказывался. Наследник глубоко вздохнул, и лицо его омрачилось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таить от тебя, Цзинцзэ, спешная помолвка — тоже не лучший выход. Так мы, конечно, убережем сестру от замужества в Государстве Ляо, однако это несомненно привлечет внимание Его Величества и вызовет недовольство Поместьем княжества Цзин. Но у нас просто нет иного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налил Чжао Цюню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ты не единственная кандидатура, но, без сомнения, самая лучшая. Ты давно со мной знаком, мы общаемся уже года три. Если пустить слух, будто вы с сестрой давно питали взаимные чувства, просто семьи еще не заключили официального союза, это, быть может, утаит истину от Его Величества и не наведет его гнев на Поместье княжества Цзин. К тому же в твоих моральных качествах, таланте и внешности я уверен на все сто. Ты прекрасная партия, и отдать за тебя сестру мне было бы спокойнее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господин наследник, недостоин я столь высоких слов, — промолвил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Тан Шэнь не станет его зятем, Чжао Цюн заметно расслабился и попытался пошутить сквозь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Цзинцзэ! В городе Шэнцзин ты — настоящая лакомая добыча. Неужто ты не ведаешь, что в последние годы многие знатные особы, сановники и вельможи приглядываются к тебе, мечтая отдать за тебя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только подожди, я, возможно, лишь первый. Вот увидишь, сколько еще людей пожалует в гости к тебе, господину Тан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Чжао Цюн договорил, как в тот же день, едва Тан Шэнь во второй половине дня вернулся домой, он увидал слугу, поджидавшего его у Поместья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Тан Шэня, слуга спешно подбежал и преподнес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господин Тан Шэнь? Мой господин просит господина Тана зайти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развернул приглашение и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написанное лично главой Приказа общественных работ Юань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Шэнцзин не всякая семья с девицей на выданье бросалась за неимением лучшего искать дочерям хоть какого-то жениха. Однако семей с взрослыми дочерьми было великое множество. Тан Шэнь и сам не догадывался, что пользовался в городе Шэнцзин славой завиднейшего жениха. Происходил он из бедноты, но в молодом возрасте дослужился до четвертого чина, снискал милость императора и обладал привлекательной внешностью. Девушке, выходящей за него, не пришлось бы терпеть притеснения от свекрови, и при этом она обрела бы идеального мужа — поистине двойная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Династический союз между Сун и Ляо послужил толчком: знатные семейства, прежде выжидавшие, принялись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этих домогательств, Тан Шэнь уже на следующий день собрал вещи и перебрался в Резиденцию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младшего брата-соученика? — Оглядев узлы и тюки, он с улыбкой добавил: — Ты принес мне так много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мое имущество. Старший брат-соученик, я бы хотел пожить у тебя несколько дней, если не помешаю.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такое желание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брат-соученик, я соскучился по тебе, — серьезным тоном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семей прислали тебе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отношения с господином Юань Му, главой Приказа общественных работ, весьма обыкновенные, мы лишь рядовые коллеги. Однако мне приходилось слышать, что господин Юань души не чает в своей внучке, а та как раз достигла выданья и еще не сосватана. После событий в Ючжоу наши отношения трудно назвать тесными, личных контактов было мало. Но ради этого дела вчера он лично навестил меня с просьбой выступить сватом между тобой и его внучкой.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брат-соученик, неужели ты вознамерился сосватать меня?! Неужели я только-только вырвался из пасти тигра, как угодил прямо в волчье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