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произнёс с запоздалым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Финансовым приказом заставила меня ужаснуться той подводной борьбе, что кипит в чиновничьей среде. Чем выше поднимешься, тем сильнее леденит душу высь, а взглянешь вниз — и каждый шаг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Ючжоу наверняка на каждом шагу таится опасность, — заметил Тан Шэнь. — Но, к счастью, Приказ серебряных ассигнаций возглавляет мой старший соученик Ван Цзыфэн, так что там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опомнился Яо Шань. — Как же я забыл! Министр финансов Ван Цюань — твой старший соученик, Цзинцзэ, и именно он стоит во главе Приказа серебряных ассигнаций.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улыбнулся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Шань от зависти едва не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куда уж мне до тебя, куда уж! Цзинцзэ, когда вернёшься в столицу, ты просто обязан угостить меня вином, да побольше, чтобы заглушить мою зависть. Чувствуешь, как от меня разносится дух завистливого уксуса? Я ведь и впрямь завидую тебе от всего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Тан Шэнь принимал родных и друзей, а вечером устроил дома ужин исключительно для двоих гостей — Ван Чжэня и Фу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двое его учеников поднесли чаши и пили вместе. За оживлённой беседой и звоном кубков раздавался громкий смех Фу Вэя, который то и дело хвастался картиной, написанной им в этот день. Он нахваливал собственную работу, уверяя, что она вышла невероятно живой и искусной.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Тан Шэнь принял его слова за чистую монету. Он подумал, что хотя его учитель и зовётся Хозяином Кабинета Малых Искусств, а его каллиграфия и впрямь считается непревзойдённым чудом Великой Сун, рисует тот довольно посредственно. Неужели сегодня ему действительно удалось создать шедевр? Однако, повернув голову, он встретился взглядом с Ван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глазах Ван Чжэня плескались насмешка и сдерживаемый смех. Ничего не говоря, он молча наклонил голову и ел угощения, пока Фу Вэй вдохновенно предавался бахвальству.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Тан Шэнь понял, что учитель ничуть не уступает ему самому в искусстве лести. Разница заключалась лишь в том, что Тан Шэнь рассыпал пышные дифирамбы окружающим, а Фу Вэй с тем же упоением воспевал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картина получилась весьма средненькой — вполне в привычном стиле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трапезы Фу Вэй отправился домой первым, поскольку Поместье Фу находилось довольно далеко от дома Тан Шэня, а Ван Чжэнь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Яо убрала со стола подносы и посуду, Тан Шэнь и Ван Чжэнь вышли прогуляться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Таньхуа было не слишком большим — обычная усадьба из трёх внутренних дворов, к которой справа примыкал восточный флигель. Сад располагался в северо-западном углу: там находился небольшой пруд, окружённый бамбуковой рощицей. Стоял третий месяц, весна только вступала в свои права, и вечерний ветерок, касаясь лица, не нёс стужи, а лишь дарил приятную, освежающую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вдоль края пруда, Тан 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сам выбрал для меня этот дом под Поместье Таньхуа, но ведь ты впервые видишь его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иметь в виду возможность пройтись по всему дому, то действительно впервые, — ответил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очень нравится эта бамбуковая роща, — Тан Шэнь остановился у края бамбуковых зарослей и обернулся к Ван Чжэню. — Бамбук — благородный муж среди растений, весной от него нет дурманящего благоухания цветов. Устроить кабинет по соседству с ним — лучшее решение для тишины и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кабинет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 впервые переступал порог Поместья Таньхуа, однако в кабинет Тан Шэня вошёл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решил лично сходить на кухню и налить чаю для Ван Чжэня. Перед уходом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может посмотреть всё, что пожелает. Книг у меня, конечно, меньше, чем у тебя, но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Тан Шэнь вернулся с подносом в руках. Войдя в комнату, он увидел, что Ван Чжэнь стоит у дальнего уголка книжного шкафа и рассматривает несколько книг по чайному искусству. Тан Шэнь вздрогнул от неожиданности, но быстро взял себя в руки, не подав и виду. Поставив поднос на стол,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не проголодался по чаю? Хочешь выпить немного? Это чай Билочунь, который мой двоюродный брат привёз из управы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поставил книгу на место, взял пиалу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только что листал книги о чайном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бросил взгляд на тома, которые только что вернул на полку, и уголки его губ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твоего младшего соученика и впрямь есть книги, которых нет у меня. Не одолжишь ли ты их мне прочесть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Тан Шэнь и сам достал для Ван Чжэня несколько книг по чайному мастерству. Когда он вытащил эти тома, соседние книги на полке сдвинулись и накренились, прикрыв образовавшуюся пустоту. Тан Шэнь небрежным движением поправил их, убедившись, что образовавшийся проём полностью скрыт, и с улыбкой обратился к Ван Чжэню: — Что ещё тебе хотелось бы почитать,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казалось, не заметил махинаций Тан Шэня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только что видел здесь ещё один сборник повестей о чудесах и призраках времён прошлой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старшему соученику нравятся повести о невероятном? — удивился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младший соученик любит подобные истории и даже держит одну в своей коллекции? — возразил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наткнулся на неё, посчитал название любопытным и купил прочесть, — пояснил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прекрасно понимал: соревнуйся он в красноречии, хоть десять Тан Шэней не смогут переспорить одного Ван Цзыфэна. Сложив выбранные книги, они уселись на кушетку в кабинете и предались воспоминаниям о былом.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впервые рассказал о том, как в тринадцать лет увидел свиток, на котором Фу Вэй написал картину, а Ван Чжэнь вывел каллиграфическую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Чжэня отразилось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изумлённое лицо своего старшего соученика, Тан Шэнь почувствовал глубокое удовлетворение. Заставить Ван Чжэня удивиться — задача не из лёгких, поэтому он с чувством гордости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Тогда я ещё не знал, что Хозяин Кабинета Малых Искусств — наш учитель. Но увидев твою великолепную каллиграфию, я навсегда запомнил имя Ван Цзыфэн. По правде говоря, я тогда даже задумывался над тем, каково твоё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Цзыфэн было взрослым именем Ван Чжэня, а его личным именем являлось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взрослое имя у древних либо несло в себе глубокий подтекст, либо выражало надежды старших, либо соотносилось с личным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Конфуций носил имя Цю и взрослое имя Чжунни. «Чжун» означает «второй», и поскольку Конфуций был вторым ребёнком в семье, его нарекли Чжунни. Или же Цюй Юань с взрослым именем Гуанпин: равнинные земли называют словосочетанием «гуанпин», что напрямую перекликается с личным именем Юань — «равнина».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Чжэня взрослым именем было Цзыфэн. Когда Тан Шэню исполнилось тринадцать, он про себя размышлял: «Цзы» — лишь уважительная приставка, не несущая особого смыслового значения, а значит, суть его имени заключается в иероглифе «Фэн».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«Фэн» обозначает пышность, изобилие, процветание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Ван Цзыфэн настолько хорош собой, что ему дали имя Фэн?» — думал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при первой встрече с Ван Чжэнем Тан Шэнь действительно был пленён изумительной внешностью старшего соученика. Но ему всё казалось, что за этим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таинственным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же выводу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подсознательно прибег к привычным комплиментам: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старший соученик непременно должен быть человеком благородным и ослепительно красивым, оттого его и нарекли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догадка недалека от истины, — произнёс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вы, старший соученик, поистине скромностью не страдаете».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уже упоминал, что пытался разгадать тайну моего имени. Ван Чжэнь... иероглиф «Чжэнь» взят из песни «Чжэнь Вэй» канона «Ши цзин». Реки Чжэнь и Вэй — это полноводные, изобильные артерии. В год моего рождения отец в одиночку отправился на службу в Цзечжоу, через эти земли как раз протекала река Чжэнь. В тот год её воды были щедрыми, но не вышли из берегов, что принесло богатый урожай по обеим сторонам реки. Отец успешно справился с управлением Цзечжоу и удостоился высочайшей награды от императора. Как раз в это время появился на свет я, и когда письмо из дома от Клана Ван из Ланъя прибыло в Цзечжоу, отец нарек меня именем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тихо продекламировал строки из поэмы: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«Реки Чжэнь и Вэй широко и бурно текут...» Поэтому, когда я достиг совершеннолетия и совершил обряд надевания головного убора, мне дали взрослое имя Фэн. В знак пожелания, чтобы воды реки Чжэнь каждый год оставались щедрыми, а блага простирались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нравится слушать интересные истории, а в исполнении Ван Чжэня с его чарующим голосом повествование вышло особенно захватывающим. Тан Шэнь слушал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имени старшего соученика такая глубокая история, — промолвил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младший соученик когда-то декламировал мне эту песню «Чжэнь Вэй», — заметил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почувствовал, что здесь кроется какая-то нестыковка.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«декламировал тебе „Чжэнь Вэй“»?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Вэй» — знаменитое любовное стихотворение из «Ши цзин», с помощью которого юноши и девушки признавались друг другу в чувствах. Люди читают его, лишь когда хотят признаться в любви! Четыре года назад он и впрямь декламировал эти строки Ван Цзыфэну, но исключительно потому, что в них звучало имя Ван Чжэня, и уж вовсе не для того, чтобы выразить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Ван Чжэня формально не содержали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неловким тоном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впрямь однажды читал тебе эти стихи,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день моего рождения, и младший соученик к тому же преподнёс мне нефритовый подвес и ароматический саше, — добавил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Колышущийся свет свечи озарял холодное и благородное лицо Ван Цзыфэна. Его сдержанные, чистые глаза, подобные льдам на горных вершинах, внезапно растаяли, озарившись мягкой улыбкой. Ван Чжэнь слегка повёл пальцами — Тан Шэню на мгновение показалось, будто перед глазами что-то блеснуло. Он присмотрелся к правой руке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свечей Ван Чжэнь плавно приподнял руку, и меж его длинных, изящных пальцев соскользнул шёлковый шнур с кистью, на конце которого покачивалась безупречно белая, прозрачная резная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