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Чжэнь с опечаленным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заглядывал домой... Неужели четвёртый дядя считает, что я засиделся?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мысленно ругнулся: «Притворщик несчастный!», но вслух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Просто ты обычно так занят по службе... Откуда же на этот раз нашлось время так долго отдыхать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сказать, чтобы я только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неторопливо произнёс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мгновенно всё понял. Сбавив тон,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твоё возвращение связано с тем, что Второй принц замышляет в управе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кое-что слышал про дела Военно-серебряного банка, оттого и сообразил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лишь безмятежно улыбнулся,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 Хуэй окончательно осознал цель визита Ван Чжэня. На словах — навестил родных, а на деле — тайно расставлял своих людей в управе Гусу. Что ж, раз так, прогнать его тем более не выйдет — придётся племянникам и дальше терпеть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Ван Хуэй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у вас с Тан Цзинцзэ? Прошло уже два года, а подвижек всё нет.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Чжэня, державшая пиалу, едва заметно вздрогнула. Опустив глаза,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возвращение связано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Ван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постоянно осыпать лаской и нежностью, то откуда взяться контрасту? Как иначе дать ему понять, насколько я для него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отличался тонким умом, а уж в делах сердечных и вовсе был искушённым бывалым знатоком. Услышав это и сопоставив с поведением Ван Цзыфэна в последние дни, он всё понял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Цзыфэн. Да только жестоко это... неужто тебе не жаль? Твой младший соученик сейчас далеко, в городе Шэнцзин. Небось от тоски по тебе ни есть, ни пить не может и мечтал бы прилететь в управу Цзиньлин! И у тебя хватает духа смотреть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тяжело вздохнул и поставил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или не жаль, жестоко или нет — что толку? Он ведь явно ко мне неравнодушен, и я не могу не видеть чувства в его глазах. Да только он сам ничего не понимает и признаваться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ещё увидишь, чтобы Ван Цзыфэн вот так открывал душу! Четвёртый дядя мысленно ахнул от изумления и с восторженным любопытством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бросил на него короткий взор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втянул голову в плечи, покашлял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у меня ведь ещё дела в лавке, поеду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дошёл до ворот двора, как Ван Чжэнь окликнул его. Ван Хуэй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Что-то ещё,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помешкал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я возвращаюсь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двора Ван Чжэня, Ван Хуэй не удержался от покачивания головой: «Твердил, мол, не жалко, хватит духа... А сам-то! Всё равно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десятого месяца Чжао Фу снова занемог и отменил утренние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Астрономического приказа Ли Сяорэнь и монах Шаньтин изо дня в день возносили моления о здравии государя в Дворце Фунин. По всему императорскому дворцу то и дело мелькали длинноносые даосы в подрясниках и обритые наголо монахи в монашеских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болезнь Чжао Фу пришла со всей лютостью, и кроме нескольких сановников первого ранга, государь никого не принимал. Не то что Тан Шэнь — даже Су Вэньюнь не смог ни разу предстать пред очи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Шэнь вернулся из Цензората домой и застал счетовода Линя, Яо Саня и Тан Хуан за проверкой счётных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Шэня, троица тут же передала ему книги на просмотр. Пролистав их наугад, Тан Шэнь к своему удивлению обнаружил, что прибыль за этот квартал выросла почти на двадцать процентов по сравнению с обычным уровнем. Отведя Тан Хуан в кабинет и расспросив её подробнее, он узнал: эта надбавка возникла не из-за роста выручки, а благодаря снижению издержек.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размышляла: самое крупное дело нашей семьи — Павильон Чжэньбао. Терем Сися уже открыл заведения в Гусу, Цзиньлине и Шэнцзине, да ещё и филиал в Шэнцзине заработал. Но Павильон Чжэньбао — не Терем Сися, открыть его где-то ещё тяжело: столько покупателей найдётся разве что в Шэнцзине. Я долго думала, как сократить расходы, и решила, что лучше нанять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догадался, что придумала его сестра, но всё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 больше людей? Но ведь тогда и на оплату труда уйдёт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вырастет производительность! — Тан Хуан принесла счёты, быстро пощёлкала костяшками и показала результат Тан Шэню: — Взять хотя бы стекольную мастерскую. Прежде мы уже старались разделять обязанности ремесленников. Но если один ремесленник делает всю работу по подготовке сырья, то при всём старании за день он успевает приготовить лишь одно ведро смеси. Если же один ремесленник будет толочь доломит, второй — смешивать компоненты, а третий — сверять пропорции, втроём они сделают за день три ведра смеси! И выгода от этого значительно перекрывает жалование троих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Шестнадцатилетняя Тан Хуан расцвела и превратилась в настоящую барышню. В ней больше не узнавалась та отчаянная девочка из деревни Чжаоцзя, что защищала фруктовый сок и прогоняла местных деревенских задир. Однако Тан Шэнь, глядя на сестру, чувствовал: она стала куда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просил найти брата Яо...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Великой Сун этого, похоже, нет вовсе, либо ещё никто не натыкался. Придётся поискать в Государстве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побеседовали ещё немного, пожелали друг другу спокойной ночи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разумеется, не стал рассказывать Тан Хуан о том, что заслал своего человека в Государство Ляо. Впрочем, корыстным использованием служебного положения это назвать было нельзя: Цяо Цзю и так был купцом, и попросить его поискать вещь в Государстве Ляо не составило бы труда. Однако Тан Шэнь пока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Шэнь и помыслить не мог, что стоит им с Тан Хуан заговорить о Государстве Ляо, как на следующее же утро в Шэнцзин примчится секретное донесение с молниеносной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загнал двух резвых коней и обессиленно доставил секретную депешу во дворец. Во второй половине того же дня Тан Шэнь и Су Вэньюнь получили секретную записку от Ван Сяо. В письме содержалась всего одна краткая строка, но, прочитав её, оба замерли в ужасе и с немой растерянностью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скрывать случившееся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 управе Дадин Принцесса Аньдин вступила в прелюбодейную связь с Четвертым принцем Государства Ляо Елюй Лунчжэнем и была поймана Императором Ляо с поличным. Елюй Лунчжэня лишили титула и изгнали из дворца, а Принцессу Аньдин по приказу Императора Ляо забили плетьми — от ста ударов она скончалась на месте. Вслед за этим Император Ляо выставил претензии Великой Сун и направил посольство, которое со дня на день должно было прибыть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Аньдин была той самой девой, которую Чжао Фу год назад отправил в Государство Ляо для династического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скончался много лет назад, и его дочь-уездную княжну Чжао Фу все эти годы оборачивал полным небрежением. Единственным случаем, когда Чжао Фу вспомнил о ней, стало решение выдать её замуж ради мира с Государством Ляо. Чжао Фу пожаловал ей титул принцессы с именованием «Аньдин», да только какое уж тут умиротворение, если вспыхнула такая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всё ещё болел и не мог проводить утренние аудиенции, однако призвал нескольких канцлеров во дворец и долго беседовал с ними во Дворце Фунин.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канцлер Цзи Вэнцзи вышел за ворота Дворца Фунин. Замрев у дверей дворца, он поднял голову и долго вглядывался в бескрайнюю синеву неба. Проходивший мимо Правый канцлер Ван Цюань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смотрит канцлер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гляжу. Не обращайте внимания, канцлер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из дверей дворца вышли Чэнь Линхай, Сюй Би и остальные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тяжело вздохнул и, взмахнув рукавами,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Тан Шэнь и Су Вэньюнь вместе отправились во дворец, чтобы доложить императору о подлинном положении дел с осквернением гарема Государства Ляо Принцессой 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полулежал на подушках с прикрытыми глазами, слушая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закончил, государь негромко проговорил сиплым, слабым от болезни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по мнению Цзинцзэ, моя племянница на самом деле могла ничего и не совершать? Было бы желание обвинить, а предлог найдётся... Наша принцесса лишь послужила поводом для кое-кого, желающего устранить Четвертого принца Государства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 не смея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опустил свои яркие, прекрасные глаза с разрезом в форме персиковых цветков. Низко поклонившись, он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Аньдин — принцесса нашей Великой Сун. Совершила ли она недозволенное на самом деле, ведомо лишь покойной принцессе, казнённым служанкам да разжалованному в простолюдины Четвертому принцу. Истина более не имеет значения. Важнейшим делом подданный считает прибытие посольства Государства Ляо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смежил веки и едва слышно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Ляо всего четверо сыновей-принцев. Теперь одного не стало, осталось трое... Совсем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Су Вэньюнь стояли, опустив головы, и не роняли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посольство Государства Ляо прибыло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