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двоюродный дедушка хотел со мной встретиться, вы могли сделать это в любой момент, к чему спешить? К тому же господин... господин Ван отправился в Ючжоу и вернется не через десять дней или полмесяца. Вы родом из знатной семьи и строго блюдете приличия. Я — младший, и мне следовало бы первым прийти к вам с новогодними поздравлениями. Это я не подумал и нарушил этикет. Если вы хотели со мной повидаться, достаточно было лишь передать слово, и я сам явился бы к вам, без подобной сегодняшней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Прислать за мной экипаж без визитной карточки — разве это не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пристально посмотрел на Тан Шэня. Поглаживая изящную бородку,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наконец понял, почему мой племянник так к тебе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вспыхнул, но, к счастью, густая ночная тьма скрыла его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из кухни подали еще два вида сладостей. Блюда сменялись одно за другим все быстрее: к предыдущему кушанью не успевали толком притронуться, как его уже уносили, уступая место следующему. Тан Шэнь и сам занимал высокий чин четвертого ранга, да и рядом с Ван Цзыфэном повидал немало изысканных яств, однако за все последние пять лет он не видел стольких блюд, сколько подали этим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кушаний появлялось на столе, тем тяжелее становилось на душе у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дедушка, что всё-таки происходит?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переспросил Ван Цюань. — Может, что-то и происходит, а может, и ничего. Было бы лучше, если бы ничего... А если что-то и случится... пусть идет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ошеломленно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Свиньи давно миновал, приближался час Крысы, и за окном царила непроглядная тьма. Ван Цюань неторопливо попивал чай, а Тан Шэнь молча сидел подле него. Наступил час Крысы, как вдруг снаружи донеслись суматошные шаги. Пальцы Ван Цюаня, сжимавшие пиалу, резко напряглись, а Тан Шэнь мгновенно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шаги не имели отношения к Усадьбе Правого канцлера: шум пронесся мимо и вскоре затих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той минуты топот ног и цокот копыт уже не стихали.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факелов озарили полгорода Шэнцзин, окрасив половину неба в кроваво-красный цвет. Горожане давно проснулись от шума перемещающихся войск, но разве смел хоть кто-то открыть дверь и посмотреть, что происходит? Люди лишь изо всех сил подпирали ворота своих домов, страшась вторжения. Однако целью солдат были вовсе не жилища простых обывателей: двигаясь строго на север, они устремились прямо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минул час Крысы, как в Усадьбу Правого канцлера вбежал посыльный с 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пошел на захват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обомлел от изумления, а Ван Цюань лишь тяжело и долго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Тан Шэнь тут же вскочил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Вести из самого дворца, как им не быть правдой? Говорят, Сын Неба тяжело болен и долго не приходит в себя. Второй принц сговорился с изменниками и воспользовался случаем, чтобы захватить власть. Узнав об этом, другие два принца спешат во дворец на спасение. Всё это Правый канцлер велел мне разузнать, да и пути к сведениям указал сам господин, как тут не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бессильно опустился обратно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посыльный ушел, и в зале снова остались лишь Тан Шэнь и Ван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Шэнцзин гремели крики, непрерывно раздавалось ржание коней и топот марширующих солдат. Со стороны императорского дворца бушевало пламя. Усадьба Правого канцлера находилась в некотором отдалении от дворца, поэтому отсюда виднелось лишь взмывающее к небу алое зарево, тогда как вокруг стояла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явился управляющий Усадьбы Правого канцлера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принц Чжао Цзин прислал людей. Он просит господина канцлера вместе отправиться во дворец для поимки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Отослал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Отослал, — ответил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в порядке, — проговорил Ван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как слуги принесли очередное блюдо. Белое фарфоровое блюдо глухо стукнуло о стол — точь-в-точь как ёкнуло сердце Тан Шэня. В голове у него царил хаос: с тех пор как он переступил порог Усадьбы Правого канцлера, его словно окутал туман, не позволяя понять происходящее. Но теперь сознание его прояснилось, будто невидимая рука раздвинула облака, даруя возможность разглядеть крупицу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поднял голову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сейчас кто-то пришел и в мое поместье, чтобы принудить меня отправиться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Тан Шэнь произносил эти слова, на другом конце города Шэнцзин, в Поместье Таньхуа, Яо Сань отворил ворота. Обращаясь к средних лет мужчине, выглядевшему как советник,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господина нет в поместье, он ушел еще засветло.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Усадьбе Правого канцлера глаза Ван Цюаня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поднял мятеж и пытается захватить дворец, — ответил Тан Шэнь. — Чтобы выступить против него, у остальных двух принцев должно быть законное основание, иначе их действия сочтут самоуправством. Им необходимо привлечь на свою сторону кого-то из влиятельных сановников, и лучшей кандидатурой был бы кто-то из высших чиновников первого ранга — например, вы, двоюродный дедушка. Однако если рядовых чиновников они могут принудить, то вам перечить не дерзнет даже принц, если вы откажетесь. Посему, когда вы отослали их людей, им ничего не оставалось, кроме как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Ван Цюань кивнул, знаками побуждая его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 мной всё иначе. Я — цзяньи дафу, чиновник всего лишь четвертого ранга, и сколь бы благосклонен ни был ко мне государь, я остаюсь в четвертом ранге. Если принц потребует моего участия, как я смогу перечить? А если я примкну к какому-либо принцу, это будет воспринято так, словно за ним стоят мой учитель, мой старший соученик и даже вы сам. Двоюродный дедушка, вы глухой ночью прислали за мной экипаж именно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громко расхохотался. Как раз в этот миг из-за стены донесся звон скрестившихся клинков. Канцлер смеялся от души, нисколько не страшась происходящего за стенами усадьбы, и с восхищением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Цзыфэн пленился тобой — и это вполне естественно!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Тан Шэня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хотел бы знать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знали, двоюродный дедушка, что именно этой ночью Второй принц пойдет на захват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хочешь попробовать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умолк, погрузившись в долгие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оружия возле Усадьбы Правого канцлера затих, и вокруг снова воцарился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двоюродный дедушка, устроили всё совсем не так, как сделал бы я. Вы годами плели сети при дворе, у вас повсюду есть надежные люди. Возможно, вы сделали выводы из перемещений Приказа войск и коней Пяти городов этой ночью, из движения войск в окрестных лагерях или же из вестей от императорской гвардии... — Тан Шэнь запнулся и помедлил перед тем, как спросить: — Но раз об этом знали вы, значит, знали и другие. Его Величество тяжело болен и не приходит в себя, и предотвратить дворцовый переворот могут лишь два принца. Второй принц идет на захват дворца, Четвертый принц и Пятый принц спешат внутрь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Тан Шэня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посмотрел на уставленный яствами стол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дедушка — опора государства Великой Сун. Если бы вы узнали обо всем заранее, то ни за что не позволили бы событиям принимать такой оборот. Помимо вас, о заговоре наверняка знал и Цзи Вэнцзи, и он тоже не стал бы молча наблюдать. А значит, заставить вас остаться в стороне и безучастно смотреть, как принцы сходятся на мечах со Второй принцем, мог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внезапно замолчал и не произнес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поставил пиалу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назад Цзыфэн признался мне, что и сам не может этого разгадать, но добавил лишь, что верит этому человеку. Говорят: «Три сапожника стоят одного Чжуге Ляна», но это лишь шутка. Кто во всем дворе Великой Сун может сравниться с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ради чего всё это? — спросил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чего? И ты хочешь знать, и я хочу, и Цзыфэн тоже хотел бы знать. Но кроме самого этого человека, не ведает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Шэнцзин царила сумятица и смятенье.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спешно кутались в одежды и вставали с постелей, в страхе дрожа в своих кабинетах и не ведая,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мятеже Второго принца, канцлер Чэнь Линхай мгновенно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Чжао Цзи прислал за ним людей, но канцлер Чэнь, немного помедлив,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что я болен. Закрыть ворота и никого не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канцлером Сюй Би вышло и того любопытнее.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вчера Сюй Би покинул Шэнцзин и отправился развлекаться в свое поместье в Бэйчжили. Как раз стояли новогодние праздники, дни отдыха для чиновников, и никто даже не догадывался, что Сюй Би нет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ворот Усадьбы Левого канцлера Цзи Вэнцзи с обеих сторон поджидали отряды Чжао Цзина и Чжао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Усадьбы Левого канцлера были наглухо заперты, в поместье царила непроглядная тьма и мертвая тишина. Никто не отвечал на стук воинов, но и те не собирались уходить, упрямо дежуря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северо-западном углу Усадьбы Левого канцлера, в скромном и заброшенном дворике, тускло горела масляная лампа, освещая небольшую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помыслить не мог, что именно здесь находился кабинет Цзи Вэнцзи.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горела лишь одна лампа. Супруги Цзи сидели друг напротив друга за столом. При этом скудном свете она, наклонив голову, штопала одежду, а он писал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чинить рукав, старая госпожа Цзи подняла голову и разглядела иероглифы, выведенные Цзи Вэнцзи на бумаге. В горле у нее встал ком. Спустя мгновение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так поздно, ты всё не ляжешь?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Вэнцзи будто очнулся ото сна. Он поднял взгляд на старую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http://bllate.org/book/18292/1757485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