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куплю завтрак. Куплю на весь твой отдел, идет, братец? — Чжай Чэнь под конец совсем отбросил стыд и пустил в ход тяжелую артиллерию. Он был уверен: после такого «братец» его второй дядя просто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Фан Чуян лишь хмыкнул и, больше не ругаясь,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его уловка сработала, Чжай Чэнь отложил телефон и повернулся. Гао Юйшэн смотрел на него красивыми глазами, не мигая. Их переплетенные ноги и рука, обнимающая за талию, так и оставались на месте, но этот человек вел себя как ни в чем не бывало,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открыть глаза — и я вижу тебя. Должно быть, в прошлой жизни я спас Галактику, — тихо и ласково проговорил Гао Юйшэн, убирая руку с его мягкого живота. Голос его слегка охрип со сна, звучно резонируя, и эту избитую фразу он умудрился произнести с такой магнетической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вынужден был признать, что на мгновение растерялся. Слегка кашлянув, он пошевелил ногой, на которой лежала чужая конечность, и грозно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словно только сейчас заметил, что закинул на него ногу. Он с трудом шевельнул ей и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нога всю ночь была зажата между ногами Чжай Чэня, вот и онемела. Чжай Чэню ничего не оставалось, кроме как помассировать ее своей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 — Гао Юйшэн резко вдохнул и прижал ступню Чжай Чэня, не давая ему двигаться. В его голосе слышалось сдерживаемое напряжение: 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Чжай Чэнь и сел, чтобы взглянуть на него. — Что болит? Голова все еще раскалывается? Давай попозже съездим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такой здоровый с виду парень внезапно упал в обморок, поэтому Чжай Чэнь все же считал, что показаться врачу необходимо. Даже если физически все в порядке, нужно сходить к психотерапевту. Вечные кошмары — дело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отрезал Гао Юйшэн. Превозмогая онемение, он поднялся с постели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следом и преградил дорогу в ванную, собираясь устроить ему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знал, что тот собирается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Психотерапевт все равно не умеет разгадывать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потерял дар речи. Именно этими словами он вчера успокаивал Гао Юйшэна, а теперь они обернулись против него же. Возразить было абсолютно нечего. Ему оставалось лишь смотреть, как стеклянная дверь с шумом захлопнулась перед его носом, оставив заботливого «папашу Чжай»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Сладить с упрямым пациентом, который наотрез отказывался лечиться, было невозможно. Чжай Чэнь смирился: сначала он отвез Гао Юйшэна в офис, а сам поехал в отделение за Чжай Мэнмэн. Всю дорогу Гао Юйшэн ни словом не обмолвился о вчерашнем происшествии, будто ничего и не случилось. Сохраняя подобающую генеральному директору невозмутимость, он спокойно вошел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щедрую порцию завтрака, Чжай Чэнь поехал в отделение на машине Генерального директора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пылу с жару сяолунбао, золотистые хрустящие весенние рулетики, горячее соевое молоко и вонтоны — все это были лучшие завтраки в старом районе. Чжай Чэню пришлось обежать несколько лавок, чтобы собрать этот набор. Стоило ему войти, как по всему помещению разлился аппетитный аромат. Молодые сотрудники — Сяо Чжан, Сяо Ма и Сяо Чэнь — тут же вытянули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время еще не началось. Эти холостяки обычно приходили заранее, бросали вещи и шли перекусить в уличную забегаловку у ворот. Но прослышав, что Чжай Чэнь привезет еду, они решили никуда не ходить и дождаться бесплатного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товарищи! Мой ребенок доставил вам столько хлопот, — с самым серьезным видом произнес Чжай Чэнь, раздавая завтрак. Роль дяди, чей племянник потерялся и был найден полицией, он исполнял чрезвычайно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рассмеялись, но разоблачать его не стали. Сяо Ма подыграл ему охотнее всех. Выхватывая хрустящий рулетик,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вы, не положено! Нам нельзя брать у народа ни нитки, ни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взял стакан соевого молока, пакет с баоцзы и увел Чжай Мэнмэн есть на улицу. Там стояли синие пластиковые кресла для посетителей — там они не мешали работе оперативников.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фортель опять выкинул твой Тяньцы, раз вытащил тебя посреди ночи? — спросил Фан Чуян, выходя на улицу с пиалой вонтонов и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ты так говоришь. Что значит «выкинул фортель»? — Чжай Чэнь зыркнул на него и потянулся стащить вонтон, но Фан Чуян вовремя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сделал большой глоток бульона и искоса глянул на него, точно на безумного правителя, одурманенного чарами злого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заболел, воры не ломились. Зачем тогда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вздохнул, вкратце обрисовал ситуацию и толкнул локтем Офицера Фана, который с загадочным видом продолжал уплетать вонтоны: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помоги разузнать про мать Тяньцы. Ее звали Е 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повторять? Я не могу использовать базу данных полиции в личных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загляни на досуге в архивы пятнадцатилетней давности. В Гаоюань Mining тогда случилось крупное происшествие, наверняка должны остаться записи. Это ведь общественно значимая новость, если расскажешь — не нарушишь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еще вчера ночью, убаюкав Гао Юйшэна, Чжай Чэнь долго искал информацию в телефоне. По идее, пятнадцать лет назад интернет уже вошел в обиход, и если кто-то действительно сбросился с крыши в Гаоюань Mining, об этом должны были остаться хоть какие-то упоминания. Но в сети ничего найти не удалось — поисковики выдавали сплошной мусор, что выглядело крайне странно. Будь тогда авария на шахте, родственники погибших наверняка оставили бы хоть какие-то жалобы на форумах. Но не нашлось абсолютно ничего — складывалось ощущение, что кто-то замял дело и за большие деньги вычистил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уклончиво ответил Фан Чуян. Поделится он информацией или нет, зависело от степени секретности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Чжай Чэнь понял, что дело в шляпе. С ухмылкой подхватив на руки Мэнмэн, которая как раз доела баоцзы,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второму дяде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Чуян, чья значимость мгновенно упала, стоило его только использовать: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Мэнмэн в детский сад, Чжай Чэнь посмотрел на часы. Времени оставалось много, и, немного подумав, он развернулся и поехал к заброшенной территории Гаоюань Mining. Хотя полезной информации в сети не нашлось, адрес Гаоюань Mining отыскать не составило труда. Все-таки лет пятнадцать назад это была крупная компания, о которой знали многие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Предприятие Гаоюань Mining находилось на окраине города, на участке, который выделили в годы бурного развития промышленности. Тогда это был пригород, но со временем город разросся, и территория вошла в его черту. Тем не менее здесь по-прежнему царило запустение: магазины ютились в низких обветшалых домах, а прохожих почти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главного шоссе, он поехал по старой бетонной дороге, заросшей бурьяном и покрытой глубокими лужами. Вскоре впереди показалось заброшенное офисное здание. Вокруг тянулся старый кирпичный забор, облицованный прямоугольной белой плиткой, которая во многих местах поотваливалась, оставляя серые проплешины.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эта дорога была главной, но когда построили новую скоростную трассу, ее забросили. Чуть дальше виднелись старые жилые кварталы и частные дома, а сама дорога в итоге пересекалась с другой улицей. Место не казалось совсем уж глухим, но от царившего вокруг запустения веяло атмосферой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зашел в лавку у дороги, чтобы купить какую-нибудь мелочь и разговориться с хозяином. Но магазинчик оказался под стать всей округе — захудалым и пыльным. Он дважды обошел прилавок, прежде чем выбрал пачку жевательной резинки, которая хотя бы не выглядела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вон то здание — это бывшая контора Гаоюань Mining?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Заспанный хозяин лениво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здание пустует, почему его не сдают в аренду? — Чжай Чэнь достал пластинку жвачки и закинул в рот. Он купил обычный мятный «Даблминт», но вкус почему-то оказался клубничным, как у дешевого баблгама. Выплевывать прямо при хозяине было неудобно, пришлось пересилить себя и невозмутимо жевать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нехорошее, там люди гибли, — видимо, хозяин оценил то, с каким олимпийским спокойствием гость жует паленую жвачку, и проникся к нему уважением. Он охотно поделился подробностями: — Фирма закрылась больше десяти лет назад, там ничего не осталось. Земля пустует, но почему-то государство ее так и не изъяло.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гибли? И кто же? — Чжай Чэнь почесал нос и незаметно выплюнул жвачку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Поговаривали, погиб сам владелец компании. Изначально это было государственное предприятие, а потом его передали в частные руки. То ли долгов наделал, то ли закон нарушил — в общем, сбросился с крыши. — Хозяин лавки оказался местным деревенским жителем, прожившим здесь несколько десятков лет, так что знал он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Погибший был владельцем компании. Выходит, Е Жун на тот момент руководила делами Гаоюань Mining?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звякнул телефон — пришло сообщение от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[Изменщик: Пообедаешь со мной?]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Чэнь, только что пребывавший в философских раздумьях, при виде этого имени в контактах вдруг опешил. Раньше это казалось забавным, но сейчас выглядело странно и нелепо, отдавая какой-то неуместной нежностью. «Так не пойдет», — серьезно подумал Чжай Чэнь и быстро переименовал контакт в «Сокровище».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