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Красные конверты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Правила: счастливые номера комментариев — 1, 5, 6, 8, 9, 10, 12, 15, 16, 18, 22, 25, 26, 28, 30, 66,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знаю, доберёмся ли мы хотя бы до двадцать второго, хе-хе. Но почему бы не устроить весёлую суматоху?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можно абсолютно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лучше, конечно, если вы меня похвалите...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 комментарий не попал на счастливое число, можете отправить новый. Главное правило — один подарок в одни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целых пятьсот красных конвертов! Вы сможете потратить их на подарки любимым авторам или открыть новые платные главы. Всех обнимаю и поздравляю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 за подарками, не забудьте поделиться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