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Няньнаню, похоже, до безумия нравилось, как Сяо И выглядел с кошачьими ушками и хвостом, поэтому за всю ночь он так и не позволил ему принять обычный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утро, когда сонный Ань И, тихо икая от слез, капризно умолял отпустить его спать, мужчина лишь крепче перехватывал его у самого основания хвоста и что-то негромко шептал на ухо, не позволяя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плечо Вэнь Няньнаня, юноша тихонько всхлипывал. Его личико было мокрым от слез, а пересохшие губы без конца лепетали сонные, абсолютно бесполезные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спрятать — я заставлю их показаться снова, — предупредил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«заставить показаться» означало лишь одно — вызвать у Ань И очередную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Сяо И мог лишь тихо поскуливать. В изнеможении он впился зубами в плечо любовника, содрогаясь всем телом: чужие пальцы медленно провели по его копчику, а влажный язык скользнул по чувствительной внутренней стороне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до самого конца они так и не дошли, пальцы мужчины, ласкавшие его слишком настойчиво и глубоко, заставили юношу проплакать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наутро Ань И проснулся с покрасневшими, припухшими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безвольно лежал на постели, а пушистый кончик лениво перебирали длинные,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клубочком на груди Вэнь Няньнаня, точь-в-точь как домашний кот. Стоило Сяо И приоткрыть заспанные глаза, как мужчина бесшумно отложил в сторону сценарий, который читал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сонного котенка никак не мог сфокусироваться. Он лениво повернул голову, разглядывая вырез чужой рубашки, затем долго и бессмысленно гипнотизировал волевой подбородок Вэнь Няньнаня и, наконец, тихонько фыркнув, попытался спрятать лицо в изгибе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ушки на его макушке снова дрогнули от легкого щелчка. Сяо И недовольно завертел головой, пытаясь уклониться от назойливой ласки, но когда понял, что сбежать не удастся, сморщил носик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Няньнаня звучал хрипловато спросонья, в нем сквозила мягкая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еще тискать,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хвост из его рук, Ань И поспешно прижал его к себе, словно величайшую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обиженно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Няньнань читал сценарии, он часто надевал очки. Сложно сказать, требовал ли того особый стиль или это была простая привычка, но от изящной оправы к затылку тянулись тонкие серебряные цепочки, мерцавшие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прозрачные стекла его взгляд казался необычайно глубоким и сосредоточенным. От этого пристального внимания нежный пушок на кошачьих ушках Ань И снова смешно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утра Вэнь Няньнань вновь превратился в безупречного, утонченного киноимператора. Он уткнулся подбородком в макушку юноши и, перебирая его тонкие пальцы,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Сяо И сейчас в облике пушистого кота, он непременно выпустил бы когти и показал этому человеку, как умеет «распускать лапки».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вовремя вспомнив, что он все-таки человек, Ань И просто накрыл своей ладонью его неугомонные пальцы, пытаясь вернуть разговор в русло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И уже уяснил одну простую истину: вместо того чтобы судорожно ломать сюжет ради спасения главного злодея, гораздо безопаснее и спокойнее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повернувшись (поясница после бурной ночи все еще неприятно ныла), он приподнялся и заглянул мужчине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кажется, уже уехал осматривать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припомнил расписание, присланное ему утром агентом, и переплел свои пальцы с пальцами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понедельник, — ответил он. — Планируем уложиться месяца в три-четыре, но если возникнут непредвиденные сложности, съемки могут затянуться еще на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никогда нельзя знать наверняка. За свою карьеру Вэнь Няньнань повидал всякое: бывало, работа шла как по маслу и завершалась досрочно, а случалось и так, что из-за внезапных форс-мажоров процесс приходилось замораживать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вариант, конечно, идеален, а вот второй грозил сорвать все последующие контракты. Впрочем, сейчас подобные мелочи его нисколько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вам на площадку пускают гостей? — Ань И с надеждой снизу вверх посмотрел на него. — Я имею в виду… если приехать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прекрасно понял, к чему клонит этот маленький хитрец, но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наши отношения станут слишком очевидны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тихий вздох, Ань И разочарованно надул губы. На ум тут же пришли вчерашние слова Сюй Линъюнь. На душе стало тоскливо и неспокойно, словно нити мыслей завязались в тугой, запутанный узел. Юноше не оставалось ничего другого, кроме как покорно уткнуться носом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