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вздыхал, а Ли Юй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 с хорошей стороны. Раньше Ван Чжи мог бросить в тюрьму любого, кого вздумается, и нам даже заступиться было негде. Теперь же Его Величество больше не верит слепо его докладам и приказал доставить людей в столицу для разбирательства. Значит, у нас появляется возможность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упразднения Сичана милость императора к Ван Чжи постепенно угасала. К тому же тот самовольно спровоцировал конфликт на границе и не смог справиться с последствиями, из-за чего варвары совершали один набег за другим. Внимание и расположение Государя к нему заметно охладели. Оба чиновника уже видели первые признаки грядущих перемен при дворе, но затаились и выжидали подходящего момента, чтобы одним ударом сокрушить Ван Чжи и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пятый месяц атмосфера при дворе оставалась предельно напряженной из-за раздоров между гарнизонными военачальниками и евнухами на границе, а также из-за выслеживания обстановки Маленьким принцем. Министерство финансов должно было отправлять зерно на границу, выделять средства на помощь пострадавшим от засухи и саранчи в Датуне и других местах; вдобавок в нескольких районах Хэнани и Бэйчжили освобождали от уплаты налогов. Все чиновники сверху донизу изнемогали от работы в своем ведомстве, закрутившись так, что теряли счет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десяток дней подряд ночевал во внешнем дворе. Госпожа Сюй каждое утро и вечер присылала ему отвары и снадобья, но у него не было времени зайти к ней. Лишь однажды, вернувшись чуть раньше обычного, он призвал к себе обоих сыновей, чтобы наставить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сын, Цуй Хэ, еще не начал учиться. Кормилица лишь привела его поклониться и засвидетельствовать почтение. Второй же сын, Цуй Хэн, уже учился, и Цуй Цюэ при каждой встрече спрашивал его по книгам. Обычно он цитировал строку и заставлял сына продолжать, но на этот раз, повинуясь внезапному порыву, вспомнил фразы из «Парных изречений из Четверокнижия»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пару к строке: «Восемь семей владеют сотней му для собственных нужд»!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Хэн, будто его кто под руку подтолкнул, выкрикнул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 человек единолично завладел четырьмя красавицами!»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задумчиво повторил про себя этот ответ. Хотя фраза уступала по глубине и изяществу классической строке из Четверокнижия — «В одно утро добыть десятерых птиц», — она тем не менее была составлена довольно стройно. К тому же в словах «один человек единолично завладел четырьмя книгами» прослеживался намек на создание его старшим братом книги «Парные изречения из Четверокнижия», и это демонстрировало братское согласие и уважение в семье. Ответ выходил весьма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с похвалой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тоже читал книгу своего брата? Хоть он и занимается всякими мелочами, но от чтения лишнего вреда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Хэн воодушевленно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правда так считаете? Я думал точно так же! А вот матушка запрещает мне читать книги старшего брата, говорит, что они развращают нравы и порочат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Цуй Цюэ резко вскочил, оттолкнув руку сына, и понизил голос: — Что за чепуха! Твоя мать — благовоспитанная девица из знатного рода, как ей вообще могло прийти такое в голову? Это же оскорбление мудрецов! Если кто прознает, я лишусь своего 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мудрецов... — Цуй Хэн растерянно уставился на него и спешно заобъяснял: — Разве книга старшего брата — это не четыре истории о талантливых юношах и красавицах? Где там слова мудрецов? Или отец имеет в виду его новинку — «Шесть гениев критикуют Троецарствие»? Отец, не могли бы вы попросить его прислать пару экземпляров домой? Всюду говорят, что этот комментированный вариант невероятно хорош: там не только герои и красавицы отпечатаны словно картины, но и сами комментарии превосходны!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забита лишь Четырьмя красавицами да «Троецарствием». И хотя он слышал, что Цуй Се издал «Парные изречения из Четверокнижия», в тот миг он о них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Цуй Цюэ растерял остатки радости, и в нем с новой силой вспыхнул гнев, накопившийся за дни беспрестанной работы. Подавляя злость,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что под фразой «один человек единолично завладел четырьмя книгами» имел в виду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каком-то смысле и о нем. Разве не он нанял художника нарисовать этих Четырех красавиц? Вот и выходит, что он единолично завладел четырьмя красавицами...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чашка с чаем полетела прямо в него, прервав его жалобы. Кормилица Цуй Хэ, подхватив мальчика на руки, тихонько забилась во внутреннюю комнату и сдавленным шепотом успокаивала дитя, не позволяя ему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Хэн тоже хотел сбежать, но Цуй Цюэ вскочил, схватил его и жестоко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Почему ты не берешь с него пример в хорошем?! Как бы он ни глупил, он делает это в глуши, где никто не видит, и при этом умудрился напечатать «Парные изречения из Четверокнижия», привлекая внимание господина Чжана! А ты? Когда ты поступишь в Гоцзыцзянь, ты тоже будешь вести разговоры перед наставником про «четырех красавиц»?!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злость, накопившаяся за дни изнурительного труда, и досада из-за того, что старший сын запутался в связях с Цзиньивэями, выплеснулись на Цуй Хэна. Он ругал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Хэн, чувствуя невероятную обиду, обхватив голову, полночи выслушивал нотации. Но даже высказав все, Цуй Цюэ не успокоился. Он запретил сыну выходить из дома и велел госпоже Сюй строго следить за ним, чтобы тот не читал развлекательные книжонки.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жалела сына и сокрушенно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же вина Цуй Хэна? Его старший брат напечатал эти книги, откуда младшему было знать, что их нельзя читать? Старая госпожа относится ко мне как к чужой и не разрешает воспитывать старшего, но разве можно оставлять мальчика без присмотра? Супруг мой, подумайте сами: Цуй Хэн живет в столице под строгим присмотром, и то умудрился достать эту грязь со стороны. А Цуй Се один в уезде, печатает подобные книги! Что будет, если у него мысли свернут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Цюэ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за ним следишь? Что же я не видел, чтобы Его Величество хвалил его или господин Чжан обратил на него благосклонный взор, пока он жил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вспомнил, что обе эти заслуги были достигнуты благодаря Цзиньивэям, и ему, как отцу, от этого не досталось ни капли выгоды. Выходило, что, браня госпожу Сюй, он ругает самого себя, и он снова тяжело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негодный сын! Если он выйдет на службу, не превратит ли наше добропорядочное чиновное семейство в отделение Цзиньивэев?! Тебе не нужно заботиться о нем. Пусть бесчинствует в деревне сколько душе угодно. Но если он посмеет цепляться за Цзиньивэев ради выслуги, я открою храм предков и вычеркну его из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тут же перестала плакать и устраивать сцены. Для вида выжав еще пару слезинок, она опустила глаза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будто в его книжной лавке живет эдакая «красавица Цуй». Кто знает, какие отношения связывают ее с Цуй Се? Вдруг он положит на нее глаз и сгубит свое здоровье до женитьбы? Какая девица из приличной семьи согласится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немало лет, она прекрасно знала, насколько Цуй Цюэ дорожит своим лицом и как не терпит малейшего отступления детей от правил приличия. Она рассчитывала, что после этих слов Цуй Цюэ забудет о проступке Цуй Хэна и переключится на наказание старшего сына. Но на этот раз он лишь насупился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ремесленница. Даже если он возьмет ее в наложницы — экая беда! Позже подберем ему в жены девушку скромного происхождения и смирного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госпожи Сюй так и застыли на ресницах. Глядя, как он, взмахнув рукавами, уходит, она от гнева и досады едва не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дело! Неужто и душу господина очаровала эта красавица Цуй, раз он сквозь пальцы смотрит на этого малого мерзавца?!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Нянюшки и служанки бросились утешать ее льстивыми речами о том, что господин вовсе не ценит старшего сына, но никто из них не догадывался, какие терзания испытывал в этот момент сам Цуй Цюэ...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сын не способен изготавливать бумагу или печатать книги, а книжная лавка, доставшаяся в приданое от первой жены, всегда едва сводила концы с концами. То, что там внезапно напечатали цветные иллюстрации, вызвавшие восторг всей столицы, наверняка было заслугой той самой красавицы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месяцы время от времени люди расспрашивали его об этой цветной печати. Он и сам хотел вызвать Цуй Се в столицу, расспросить о деталях и даже преподнести технологию цветной печати дворцовым мастерским. Но ему мешало гордое высокомерие: он боялся, что его обвинят в заискивании перед евнухами и попытке выслужиться с помощью сомнительных ухищрений, а потому не предпринимал никаких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господин Чжан поставил Цуй Се в пример как прилежного ученика из бедной семьи, и тому надлежало смирно сидеть в уезде и готовиться к экзаменам. Если же Цуй Цюэ вызовет сына в столицу и преподнесет вещицу, созданную его наложницей, разве он не навлечет на себя гнев господина Чжана и не испортит великий замысел Государства по наведению порядка в воинском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ремесленная диковина, с другой — государственные дела. Разве мог он не знать, что выбрать? Но мысль о том, что Цуй Се раз за разом привлекает внимание верхов, в то время как он сам, его отец, не получил от этого ни малейшей пользы, жгла его изнутри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предстояла аттестация в Министерстве чинов. Он уже долго засиживался на чине пятого ранга, и если бы ему удалось продвинуться...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переступить через гордость и приложить усилия для собственного продвижения, но никак не мог решить, через кого действовать — через господина Чжана или через командующего Ваня, и кого выставлять напоказ: своего одаренного сына или невестку, умеющую печатать цветные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сомнениям, пришло известие о нападении Маленького принца на границу. От Датуна до гарнизона Шаньхай повсюду потребовалось усилить оборону, и лица верховных ученых кабинета и сановников высших ведомств стали мрачнее тучи. Теперь, будь его сын вундеркиндом, отпечатавшим «Парные изречения из Четверокнижия», или возьми он в наложницы искусно печатавшую цветные картинки девицу, упоминать об этом в такое время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уезд Цяньань, укрывшийся за оборонительной линией Юнпинской управы, ощутил это напряжение. На плацу и конном поле семьи Ван появлялось все больше воинов, а старший молодой господин Ван стал вставать спозаранку для тренировок. Цуй Се уже стеснялся приходить туда кататься на лошадях и под предлогом необходимости писать сочинения для префекта Ваня объявил, что у него прибавилось занятий и он больше не сможет приезжать на верховую 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