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что «Троецарствие» не могло выходить вовремя, Цуй Се чувствовал глубокую вину перед читателями. И тогда он велел печатникам заменить обычную хлопковую бумагу на цветных иллюстрациях плотной светло-облачной бумагой с высококачественной печатью. Обложку украсили портретами героев или красавиц из соответствующего тома, а название изменили на «Шестеро талантливых ученых критикуют Троецарствие: выверенное издание „Цзюаньчжай“», чтобы переиздать книгу с первого тома как совершенно новое произведение. В подготовленные к печати десятый и одиннадцатый тома добавили объявление, извещавшее читателей, что права на «Троецарствие: версия шести талантов» перешли к лавке «Цзюаньчжай». Кроме того, проявляя заботу о читателях, новое заведение решило тщательно перепроверить старое издание с самого начала. Прежний вариант в синей обложке приостановили в печати до завершения сверки, а новое подарочное издание должно было выйти одновременно с двумя последними томами старого.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оставалось делать читателям, когда выпуск привычной книги в мягком переплете на полпути неожиданно оборвался, а торговцы предложили куда более дорогое, но невероятно притягательное подарочное издание? Покупать все с самого начала или ждать, пока новая версия догонит некупленные тома?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обычные любители книг в замешательстве сжимали кошельки, пираты не упустили свой шанс. Они тут же привлекли нескольких местных грамотеев для написания комментариев, заставили художников скопировать портреты героев и выкатили тома начиная с двенадцатого. Сначала эти книги продавались неплохо, но читатели покупали их в основном ради иллюстраций и комментариев. А качество оставляло желать лучшего: одни заметки казались слишком педантичными и скучными, другие хотя и выглядели свежо, не вызывали никаких споров, а иные и вовсе были написаны одним человеком, пытавшимся спорить с самим собой под разными именами...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были лишь попытки нажиться на чужой славе, безнадежно далекие от искренней словесной дуэли Шести гениев из Цзяньаня.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комментарии уступали оригиналу, то иллюстрации и подавно не могли сравниться с рисунками семьи Цуй. Внешность прежних персонажей еще удавалось скопировать с внешним сходством, но новые герои получались либо блеклыми, либо до смешного похожими на прежних. Пираты пользовались теми же уловками, что и лавки, пытавшиеся обмануть евнуха Гао: переоденут Чжоу Юя — и объявляют его Лу Сюнем; пририсуют императрице Фу седину — вот вам и госпожа У; подкрасят лицо Пань Тона потемнее — и выдают за Чжан Суна...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продать много экземпляров, как читатели раскусили обман. Те, у кого водились деньги, со спокойной душой покупали новое издание, а менее обеспеченные довольствовались разглядыванием роскошных обложек в книжных лавках, сжимая кошельки в ожидании старого варианта.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читателей, Цуй Се смог выделять по часу в день, чтобы без помех работать над иллюстрацией Праздника Умиротворения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Праздника Умиротворения Небес отличалась грандиозным размахом: во главе стола восседал Нефритовый император, по обе стороны от него — Жулай и Ванму. Ниже за одним столом сидели по двое божеств и будд. В центре среди туманной дымки танцевала Чанъэ в окружении дев-небожительниц, одна из которых держала в руках пипу. Облака, клубком окутывавшие танцевальную площадку, мягко отделяли пирующих небожителей. Чтобы детально передать облик и выражение лица каждого божества, нельзя было ограничиться простым видом сверху — требовалось создать длинный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наброски у него ушла целая неделя: изведя почти сто листов бумаги, он наконец утвердил окончательную композицию.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начиналась с профилей Нефритового императора, Ванму и Будды во время пира. Перед ними танцевала Чанъэ в окружении дев-небожительниц, а вокруг возвышались перила из белого нефрита. За ними располагались низкие столики. Тех, кого Цуй Се отчетливо помнил — Тайшан Лао-цзюня, Гуаньинь, Пусянь, князя Ли, Ян Цзяня, маршала Тяньпэна, Тайбай Цзиньсина и других, — он изобразил лицом к зрителю. Тех же, кого помнил смутно, прикрыл со спины или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ними витязи в золотых доспехах приподнимались с мест, повернув лица влево и встречая драконьих царей четырех морей, а также Волка Куй, Петуха Мао и других сохранившихся в памяти духов из Двадцати восьми созвездий, шествовавших с нефритовыми дощечками в руках... Следом длинной вереницей выступали Семь фей с корзинами волшебных персиков, а сам задний план растворялся в густой облачной дымке.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не смотрел «Путешествие на Запад» больше года, дворцовые занавеси и облик персонажей всплывали в памяти так четко, будто он брал кадры из сериала и обрабатывал их в панорамные рисунки тушью.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замечательно быть молодым! После перемещения в этот мир его память стала будто бы еще лучше, чем раньше. Он не только с легкостью заучивал книги, но и не забыл ни единой детали из сериалов, которые смотрел так давно!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трудным в работе над свитком оказалась композиция, сами же персонажи были ему до боли знакомы. Он закончил работу еще до наступления двенадцатого месяца. Поскольку уговор с цяньху Се был на середину двенадцатого месяца, у него оставалось еще несколько дней. Цуй Се докупил ходившие на рынке копии старинных изображений богов и древних героев, подправил по ним украшения и утварь, затем развел золотые и серебряные белила с перламутровой пудрой, чтобы вывести узоры на колоннах, расписать украшения, шишки-ушниши на головах будд и бодхисаттв, а за головами святых и божеств нарисовать мягкие нимбы.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рисунок предназначался в дар императору, и привлекать лишнее внимание к своему авторству было ни к чему. Поэтому он даже не стал отдавать свиток на официальное монтирование, а просто сам подклеил снизу слой рисовой бумаги. Когда все просохло, он свернул работу, уложил ее в деревянную шкатулку, запечатал двумя полосками бумаги и велел Цуй Юаню лично доставить ее в столицу и передать цяньху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Пэн Янь видел, как создавалась эта картина. Он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как вы сумели нарисовать столько божеств? Ладно еще «Троецарствие» — какими бы храбрыми ни были генералы, они все же смертные. Но этих богов, будд и фей... Вы что, видели их наяву? От них так и веет бессмертием, с первого взгляда понятно, что они не из нашего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давно привык к подобным похвалам и нисколько не боялся, что слуга раскроет его тайну иномирца. Погладив мальчика по голове,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Рисунок предназначается важному человеку, так что я обязан был сделать его безупречным. Вместо того чтобы хвалить меня, давай лучше найдем тебе учителя рисования. Когда в следующем году я сдам экзамен на сюцая, я и сам обучу тебя своей технике. А в будущем, когда стану чиновником, ты сможешь помогать мне иллюстрировать и издавать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Янь мгновенно залился краской: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ну как так можно! Молодой господин, вы — сошедшая с небес Звезда Словесности, потому вам все по плечу. А я всего лишь книгонос...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книгонос Звезды Словесности, — Цуй Се слегка щелкнул его по носу и усмехнулся: — Разве еще осенью я не даровал вам с отцом свободу и не сделал твоего отца хозяином «Цзюаньчжай»? Ты теперь молодой хозяин, с чего вдруг продолжаешь звать себя слугой? В будущем тебе предстоит управлять лучшим книжным домом Поднебесной! Как же ты обойдешься без умения писать и рисовать?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но вы ведь сами сказали, что еще не достигли совершеннолетия и вам не положено владеть имуществом, потому и оформили «Цзюаньчжай» на моего отца! Это ваше дело, а мы с отцом просто работаем на вас... — с каждым словом Пэн Янь волновался все сильнее, его лицо пылало.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захотелось подразнить его еще больше. Слегка защипнув его мягкую щеку, он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твой старший брат станет почтенным цзиньши, он уж точно не прикоснется к этим презренным медякам. Так что тебе придется постараться, малыш Пэн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Юань спешил изо всех сил и успел доставить картину в столицу до десятого дня двенадцатого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 в тот день раньше обычного вернулся со службы в императорском дворе и принял его. Цуй Юань лично передал ему свиток и письмо Цуй Се, с вежливым поклоном произнеся за хозяина: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молодой господин еще юн. Если в рисунке найдутся изъяны, просим цяньху проявить великодушие.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 в Пекине неисчислимое множество людей кормятся его рисунками. Если он рисует плохо, то художникам и владельцам книжных лавок остается разве что питаться одним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Цуй Юань тоже считал юного господина безупречным, поэтому откланялся без особой искренности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передавал, что в Цзяньани нет хороших мастеров монтирования, так что под свиток подклеен лишь один слой рисовой бумаги. Настоящего оклада у картины нет, так что господину цяньху придется приложить некоторые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 сжал в руках изящную парчовую шкатулку и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ненастно. Оставайся переночевать, чтобы твоему молодому господину не пришлось беспокоиться. А я вернусь к себе и взгляну на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внутренние покои, он первым делом вскрыл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стал еще совершеннее, чем прежде: штрихи обрели твердость и силу, выразительно проявляясь на бумаге. Трудно было представить, как за несколько месяцев можно добиться такого мастерства. Содержание письма оказалось весьма простым: сначала Цуй Се выражал благодарность за заботу, а затем пояснял, что картину следует назвать «Праздник Умиротворения Небес», с подробным указанием имен и рассадки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 внимательно читал, запоминая каждую деталь. Когда описание героев подошло к концу, у самой подписи вдруг встретилась неожиданная фраза: «Ныне стоят лютые морозы, и кухарка часто готовит сытные, питательные блюда. За последний месяц ваш покорный слуга прибавил в весе несколько цзиней и опасается, как бы при следующей встрече господин цяньху не признал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Се Шань вернулся и доложил, что тот похудел — и вот теперь он спешит сообщить в письме, что поправился? Се Ин невольно качнул головой, а губы сами собой изогнулись в легкой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Дочитав письмо, он взял маленький серебряный ножик, разрезал полоски печатей, открыл парчовую шкатулку, достал туго свернутый свиток и медленно развернул его прямо на кане.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пред ним предстал целый сонм оживших божеств и будд: величественный Нефритовый император, милосердная и величественная Ванму, исполненный святости Жулай, отрешенные от мирского Тайшан Лао-цзюнь и Тайбай Цзиньсин, доблестный Ян Цзянь, сияющая подобно луне Чанъэ, парящая в танце фея с пипой, грациозные девы-небожительницы, а также разнообразные драконьи цари и духи созвездий...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http://bllate.org/book/18372/1761312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