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Сые Фэй, судя по всему, вовсе не собирался его бранить. Пролистав несколько страниц записей,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сознаешь свои упущения и стремишься к знаниям. Вот только записываешь ты чересчур подробно. Боюсь, увлечешься переписыванием и упустишь то, что нужно было услышать и осмыслить, а ведь в этом и заключается суть совместных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Инь отложил тетрадь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останется непонятным, спроси помощника наставника нашего зала. Или приходи ко мне, когда я на месте, не стесняйся. Книг, которых нет у тебя дома, можно одолжить в Зале Илунь. Коли искренне стремишься к учебе, читай больше, не теряй даром свои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рукавами и непринужденно удалился. Шедший за ним юный ученик замер на мгновение, пристальнее вглядевшись в Цуй Се, но ничего не сказал. Лишь сложил руки в приветственном поклоне и поспешил вслед за Фэй Инь, покинув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школяр выглядел совсем как старшеклассник: утонченный, изящный, в прилегающем синем халате. На фоне сые Фэй и окружавших его старших учащихся Гоцзыцзянь он казался совсем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невольно разглядывал его чуточку дольше. Стоявшие рядом ученики Гоцзыцзянь тоже тихо вполголоса обсуждали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шестнадцатилетний цзеюань из Цзянси. В прошлом году он одновременно с дядюшкой сдал провинциальный экзамен, а потом они вместе отправились в столицу на столичный экзамен. На нынешнем столичном экзамене он попал в резервный список, но возвращаться в родной край не захотел и поступил учиться в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цзеюань? До чего же юн! А в каком возрасте Тан Боху стал цзеюанем?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Вундеркинд! — не удержавшись, вздохнул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его спиной кто-то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первенствующий Цуй — не такой же вундеркинд?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Гоцзыцзянь, только что обсуждавших юного гения из Цзянси, осознали, что вздыхал о чужой гениальности юноша, который был даже на год моложе Фэй Хуна. Это показалось им довольно забавным, и они с улыбкой посмотрели на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подсознательно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Тот-то был самым настоящим шестнадцатилетним цзеюанем и чудо-ребенком, в то время как сам Цуй Се проучился в общей сложности лет восемнадцать и успел пару лет отработать после университета. Лишь суровая необходимость выжить заставила его неторопливо и бессовестно притворяться «вундеркиндом».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говорившего. Им оказался утонченный ученый лет тридцати-сорока, с улыбкой смотревший на него. Накрахмаленная одежда незнакомца сидела идеально, на головном уборе сверкала вставка из яшмы, а на поясе висели резная подвеска и кошелек — видать, человек был аккуратным и любил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сложил руки в приветствии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господин. Цуй Се лишь по счастливой случайности был отмечен экзаменаторами и сподобился милости императора, поступив в Гоцзыцзянь. Как я могу сравниваться с цзеюань Фэем, обладающим глубокими и истинными знаниями? Я вижу, что ваше благородство и выправка незаурядны. Позвольте узнать ваше почтенное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поклоном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учитель, а такой же ученик. Моя фамилия Чжан, а имя — Луань, я сегодняшний дежурный староста. Вчера, когда староста Нин привел вас шестерых в класс, я вас приметил, да вы, первенствующий Цуй, верно, не обратили на меня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Брат Чжан, зовите меня просто по второму имени — Хэчжун. Вчера я впервые переступил порог Гоцзыцзянь, немного нервничал и не смел оглядывать старших товарищей по залу.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сидел, было закреплено за слушателями в Зале Чэнсинь, и вокруг него сидели старшие ученики, поступившие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староста Чжан признался, что ему уже сорок, так что он считался старейшим из старших и получил должность старосты благодаря выслуге лет. Прочим учащимся из числа рекомендуемых было как минимум далеко за тридцать. Если и попадался кто-то двадцати с лишним лет, то это был либо выдающийся усердный юноша, рекомендованный из управы или уезда, либо везунчик, перед которым в очереди на рекомендацию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обменялся поклонами со всеми присутствующими. Несколько старших товарищей даже взяли в руки его тетрадь и скорописный карандаш, сделанный из тонкой угольной палочки, обернутой бумажной лентой, и похвалили его за изобретательность. Тушью вести записи на слух все равно не удавалось так быстро, как говорил наставник, да и мысли от этого сбивались, а уголек работал куда проворнее. Когда грифель стачивался, достаточно было ножичком подрезать слой бумаги снаружи, чтобы освободить новый стержень для письма, что было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скромно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смастерил на скорую руку. Уголек мягкий, легко размазывается и осыпается, так что по возвращении домой мне придется все переписать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сколько он ни рылся в памяти по урокам химии, так и не вспомнил точный процесс изготовления графитовых карандашей, а иначе создал бы настоящий карандаш — вот это был бы поистине волшебный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ученых восхищенно покачали головами. Попробовав набросать пару иероглифов на полях своих книг, они отложили самодельный карандаш и со смехом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кажется легко, а попробуешь сам — и выходит совсем не то. Чтобы набить руку для такого быстрого письма, нужно пролить не один год пота. Раз уж ты даже в таких мелочах проявляешь столь невероятное усердие, неудивительно, что достиг сегодняшних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стержень, хоть и требовал сноровки, в усердных руках давал прекрасный результат — записи Цуй Се завораживали с первого взгляда. Мало того что содержание было зафиксировано с мельчайшими подробностями, так еще и почерк радовал глаз: аккуратный и четкий устав в стиле Янь, умещавшийся ровными двойными столбцами в каждой ячейке.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тетрадь, один из учеников Гоцзыцзянь вдруг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сые объяснял строку «брать за образец Яо и Шуня, дабы они стали правилом и мерилом», он еще цитировал из «Чуньцю фаньлу»: «Посему пусть есть умелая рука, но если не следовать правилу и мерилу, не сделаешь круглым и квадратным»? У меня в памяти это совершенно размылось... Младший брат Цуй, дай-ка я срисую этот отрывок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этот отрывок! Пролистав далее к толкованию фразы «Циский Цзин-гун со слезами выдал дочь замуж в У», он обнаружил историческую цитату из «Внутреннего предания о Хэлюе из Весен и осеней царств У и Юэ»: «Правитель Ци отправил дочь заложницей в У и сосватал ее за наследника Бо». Ученик в свое время совершенно пропустил её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и пробелы были не у него одного — у остальных тоже. Текст «Мэн-цзы» знал каждый, но сые в качестве иллюстраций, приводя исторические источники, выбирал весьма редкие и малоизвестные цитаты. Только человек, отдавший наукам долгие годы, мог отыскать их в бездонном море древних фолиантов и так искусно вплетать в лекцию. Слушатели завороженно впитывали красноречие наставника, но не успевали следить за ходом его мысли, из-за чего неизбежно упускали или искажали отдельные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записи почти никто не вел так тщательно, а пробелы касались в основном дополнительных сведений, приводимых преподавателями. Поскольку на основные каноны это не влияло, да и помощники наставников на повторных занятиях не заостряли на этом внимания, всё так и спускалось на тормозах. Однако теперь, сопоставив свои отрывочные записи с конспектом Цуй Се, они легко восполнили все неточности. Несколько человек сгрудились у стола, вслух зачитывая незнакомые цитаты для лучшего запоминания, а проходившие мимо ученики Гоцзыцзянь привлекались шумом и тоже останавливались, чтобы сверить услышанное со своими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время, вокруг стола выросла целая толпа учеников, занятых переписыванием конспекта. Они даже забыли об 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буквально вытеснили на самый край. Упрямо стоя у дверей со своим небольшим портфелем, он лишь про себя восхищался: не зря их зовут учениками Гоцзыцзянь — до чего же любят учиться! Сознательность у них куда выше, чем у талантов из уезда Цяньань, что устраивали поэтические вечера, пирушки и библиотечные салоны. Неудивительно, что львиная доля успешных кандидатов на столичных экзаменах из года в год приходится именно на учащихся Гоцзыцзянь!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полезны такие записи, Цуй Се продолжил вести конспект и во второй половине дня на уроке каноноведения, который вел доктор «Ши цзин» Линь Даю. На сей раз, впрочем, он уже не рисковал погружаться в процесс с головой: старался держать взгляд на лице преподавателя и лишь изредка мельком бросал взор на бумагу, дабы сориентироваться, ведя карандаш по большей части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был не только доктором «Ши цзин», но и занимал должность цзяньчэна. Именно к нему Цуй Се обращался, когда просил об отгуле или о разрешении жить вне учения, так что уже успел примелькаться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цзяньчэн явно сочувствовал его нелегкому положению и вовсе не возражал против того, что ученик ведет конспект. По окончании занятия он даже решил дать ему пару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Записывая, не пытайся зафиксировать абсолютно всё без разбору — так ты легко упустишь главное. Изучая «Ши цзин», следует сосредоточить усилия на разборе толкований и комментариев, сопоставляя их с историческими свидетельствами и пояснениями из «Цзо чжуань». В наши дни комментарии «Гунъян» и «Гулян» отвергнуты главными экзаменаторами, и современные ученые уделяют им куда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мгновенно всё понял: учитель выделил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прихватить несколько цветных карандашей, чтобы сразу помечать самое важное. Перед экзаменами буду зубрить лишь то, что подчеркнул, а всё, что выходит за рамки программы, можно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в прошлой жизни, в школьные и университетские годы, учебники всех одноклассников и однокурсников были испещрены яркими пестрыми пометками от цветных шариковых ручек и текстовыделителей. Глаза его потеплели, черты лица смягчились, и весь он словно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Даю не знал, о чем тот думает, и, увидав, как юноша просиял после его наставления, решил, что тот просто обрадовался полученным знаниям. Легко качнув головой, наставник и сам ответил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и вправду был поистине благодатной почвой для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