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внезапно почувствовал, как сжатая в его руке ладонь неконтролируемо задрожала. Лицо Цзянь Хуая сильно побледнело; это выглядело не как страх и не как злость, а скорее как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ослабил хватку и, высвободив руку, слегка провел пальцем по еще не высохшей крови на предплечье Цзянь 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по-прежнему не 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четыре-пять секунд он, прижавшись плечом к стене, медленно повернулся. Опираясь о стену, с капельками холодного пота на висках, он поднял лицо, его кадык 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снова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Может, минута, может, две.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скрип открывающейся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секунду, как раздался звук захлопнувшейся двери, Цзянь Хуай сполз по стене на корточки. Он хотел достать сигареты, но левая рука, в которую ввели подавитель, так сильно билась в судорогах, что не могла удержать даже пачку.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— тихим голосом ругнулся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пришел к задней двери Второго класса в час ноль пять.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на последней парте, подперев голову рукой и читая книгу, поджав длинные ноги в узком пространстве под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стопку бумажных контейнеров с едой: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малютка Чэнь принес вам обед! Все точно по твоему заказу, еще не остыло. Соусов выпросил целых три вида, ешь, пока горячее...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поставить контейнеры на парту Бо Цзяня, но тот поднял руку и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приподнял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председатель, но я уже поел. Ход-пот, шведский стол, —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думаешь, — равнодушно отозвался Бо Цзянь. — Я просто не хочу есть. Забери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такси отмахал три километра, чтобы купить запеченную рыбу «без острого перца, без сычуаньского перца, без перечных зерен, без имбиря, без лука, без чеснока и без масляной заправки», а вернувшись, услышал от этого гребаного Бо Цзяня «не хочу есть»?!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высказать все, что думает, когда в заднюю дверь кто-то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— это был Цзянь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помнил, как утром перед обедом, когда сам прибегал передать документы Бо Цзяню, Цзянь Хуай был в школьной форме с коротким рукавом. А во второй половине дня он почему-то переоделся в черное худи с длинным рукавом и капюшоном.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держал руки в карманах, на голову был накинут капюшон. Чэнь Фэнцзэ показалось, что тот смахивает на юного уличного панк-рокера.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юный панк даже глазом на него не повел — да и на председателя Бо тоже. Он прямиком направился к своему месту, вытащил из стола какую-то книгу, лег на нее и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слегка восхитился и шепнул Бо Цзяню: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школы — драки, в школе — сон. Гениальный Альфа полностью оправдывает свою репутацию.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Цзянь не поддержал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неси еду к себе в класс, — лениво проговорил он, рассеянно переворачивая страницу книги. — Не мешай мне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невзначай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тебя, блин...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без малейшей искренности приложил палец к губам в жест «тсс», а затем указал на заднюю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спит, не шуми. Выйди.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во второй половине дня начинались в два часа. После полвторого в классе постепенно стало собираться все больше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поднялся шум. Однако сосед спереди Бо Цзяня спал как убитый — вплоть до начала урока он даже не шелохнулся. Дрожь прекратилась, и Бо Цзянь не мог разглядеть выражения его лица, видя лишь, как тот спокойно лежит, уткнувшись в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полностью скрывал голову, так что не видно было даже его хвостика.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несколько раз собирался подойти к Цзянь Хуаю, но, взглянув с передних рядов и увидев, что тот все еще спит, передумывал.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Цзянь Хуаю несколько сообщений в WeChat, но тот, похоже, так и не проснулся, поэтому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со вздохом уставился в телефон... В средней школе Цзянь Хуай был совсем не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троица... Он, Цзянь Хуай и старина Цинь. Если говорить об учебе, то на самом деле наименее одаренным из них был именно Вэй Хэпин. У старины Циня и Цзянь Хуая отлично соображала голова: утром сбегали с уроков, во второй половине дня пораньше уходили «тренироваться», перед экзаменами пролистывали учебники за пару дней — и сдавали все лучше, чем он, пахавший на уроках и честно делавший домашку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им поступить в старшую школу, как Цинь Юйхэ уехал за границу — тут уж ничего не поделаешь, — а Цзянь Хуай перестал прогуливать. Зато теперь из десяти часов в школе он спал целых восемь. Вэй Хэпин даже начинал подозревать, не занимается ли тот по ночам чем-то неблаговидным.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как-то раз спросил у Цзянь Хуая, не столкнулся ли тот с каким-нибудь тяжелым жизненным ударом — например, с неудачным романом в сети, из-за которого потерял всякую надежду на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Хуай мало того что не признался, так еще и поинтересовался, все ли у него в порядке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задал тот же вопрос старине Циню. Старина Цинь ответил, что это все из-за его отъезда за границу: Цзянь Хуай настолько убит горем, вот и утратил вкус к жизни. После чего Вэй Хэпин переадресовал Цинь Юйхэ тот самый вопрос, который ему самому задал Цзянь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долго колебался и на перемене перед вторым уроком все-таки подошел к предпоследнему ряду.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поторкал Цзянь Хуая пальцем в затылок, прикрытый капюшоном.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Цзянь Хуай шевельнулся.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 руку и сдернул капюшон, но поднимать голову ему было лень. Навалившись на вторую руку,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всю вторую половину дня. Постоянно так лежать вредно для здоровья, — Вэй Хэпин тщательно подбирал слова. — Может... пройдемся, прогуляемся?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уговаривал Вэй Хэпин. — Движение — это жизнь...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наконец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день физической нагрузки больше, чем у тебя за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мучительно пытался придумать, как продолжить разговор, чтобы и вытащить Цзянь Хуая на свежий воздух, и намекнуть, что надо меньше спать днём и нормально отдыхать ночью, как вдруг увидел, что Цзянь Хуай неторопливо поднялся со своего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отодвинул его и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спросил Вэй Хэпин.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опустив глаза, наводил порядок на столе и случайно задел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покатилась и остановилась у самых ног Цзянь 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размял затекшие плечи и, будто не замечая предмет, перешагнул через ручку. Без каких-либо эмоций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Ну всё, сосед спереди со мной больше не разговаривает ·^·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Рост: 187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вносил данные в систему.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семейным врачом семьи Бо. Раз в два месяца по контракту он проводил плановый медицинский осмотр нанимателя, а также обновлял запасы подавителей, успокоительных и других медицинских препаратов.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рост — последняя позиция, — доктор Чан внес данные и распечатал пачку листов.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на стуле. Бо Цзянь сидел на диване напротив, положив ногу на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поднялся и протянул распечатанные результаты: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рамках этого планового осмотра мы проверили тринадцать показателей, все в полной норме... Вот результаты.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взял листы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и ваши близкие редко пользуетесь подавителями и успокоительными, то на этот раз я приготовил по шесть ампул: новое успокоительное для периода восприимчивости и подавитель для периода гона. Чуть позже мой ассистент их принесет...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состояла из двоих Альф и одного Омеги.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Омеги, у которых уже есть пара, практически не нуждаются в успокоительных и подавителях. Если в период восприимчивости эмоции выходят из-под контроля, колоть успокоительное приходится в основном молодым одиноким Альфам.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сына его клиента был высочайший уровень самоконтроля. Два месяца назад компания оставила в доме Бо десять ампул успокоительного, и сегодня все десять забрали назад нетронутыми — не использовалась ни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погладил пальцами плотную бумагу бланка осмотра и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 типа A?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Чану потребовалось пару секунд, чтобы сообразить, что Бо Цзянь имеет в виду тип подавителей, доставляемых в их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типа A, — сказал он. — Все подавители на рынке, предназначенные для Омег в период гона, относятся к типу A.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тип B существует?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Существует, но препараты типа B уже не называют подавителями. Тип B — это специальные препараты, блокирующие белковые рецепторы Омеги, отвечающие за восприятие феромонов Альфы, благодаря чему Омега становится нечувствительным к феромонам Альфы... — Доктор Чан привел несколько профессиональных терминов, но, посчитав, что говорит слишком сложно, не стал продолжать: — На рынке они встречаются крайне редко.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согнул палец и слегка постучал по подлокотнику дивана: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тип C?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подавителей на рынке принадлежали к типу A — то есть подавители для периода гона.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скорее всего, даже не слышали про типы B и 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Чан не знал, зачем Бо Цзянь этим интересуется, но всё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 типа C встречаются еще реже, и цена у них куда выше, чем у типов A и B... — Он задумчиво сделал паузу: — Тип C напрямую подавляет секрецию феромонов Омеги, их также называют подавителями феромонов. У них немало побочных эффектов, обычные люди ими не пользуются и покупать не стали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помедлил несколько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