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одной из последних капель, переполнивших чашу терпения князя Нина и подтолкнувших его двинуть войска на север.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Цзыяо был морально готов: если при посещении дворца Цинцюн ему повезёт увидеть си-фэй, насколько бы прекрасной она ни была, нельзя ротозейничать. Лучше вообще не поднимать глаз, чтобы не давать князю Нину повода затаить обиду и подумать, будто он зарится на красоту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наивность! — не поверил Цинхэ. — Ты в тот день оскорбил седьмого принца, и Император велел нам прийти с извинениями — это же прямой поводок дать си-фэй возможность устроить над нами расправу! Разве она нас пощадит?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осознал: хотя сюжет этого романа про Лун Аотяня был совершенно нелогичен в угоду зрелищности, а злодеи при чтении казались безнадёжными дураками, на самом деле за пределами описанных сцен мир функционировал вполне нормально, и пушечное мясо обладало вполне обычным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 сам был обычным человеком и вовсе не мог свысока давить интеллектом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хоть этого компаньона Цинхэ — на вид ему от силы лет двенадцать-тринадцать, а по речи, манерам и изворотливости он уже был куда взрослее самого Лу Цзыяо в том же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его небрежное «ты в тот день оскорбил седьмого принца» — и вся вина уже ловко переложена на Лу Цзыяо!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разумеется, не собирался брать всё на себя и с мрачным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случай... пусть даже я первым подал идею, но не поддакни вы мне и не подбей на это,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переменился в лице, всплеснул руками и в сердцах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пойму, какое дурман-зелье тогда заглотил! Как я вообще дерзнул покуситься на седьмого принца! Как вспомню... эх! Но в конце концов, кашу заварил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топнул ногой и, ткнув в Лу Цзыяо перемотанной бинтом рукой, со злостью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сам отвечает за свои поступки! Я за тебя уже отгрёб порцию палок и вторую просто не переживу. Так что во дворец Цинцюн отправляйся-ка ты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знал, смеяться ему или плакать, особенно над фразой «какое дурман-зелье заглотил».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просто автор ради сцены утирания носов насильно урезал вам, пушечному мясу, уровень интеллекта!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молчит, а на лице у него играет странная улыбка, Цинхэ перепугался, как бы тот не пошёл напролом и не потащил его за собой, и тут же сбавил тон. Баюкая раненую руку,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 тому же я косноязычен. Пойду с тобой — не то что не помогу, а ещё и помешаю...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перебил его Лу Цзыяо и улыбнулся. — Я понял, что ты имеешь в виду, брат. Беду мы навлекли вместе, так что разделить ответственность поровну — вполне справедливо. Что касается извинений, я схожу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вместе с Цинхэ действительно могло навлечь лишние неприятности. Каким бы не по годам развитым тот ни был, он всё ещё оставался ребёнком — одному идти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расставить точки над «i» следовало сразу. Лу Цзыяо намеренно подчеркнул фразу «беду мы навлекли вместе»: на этот раз он берёт извинения на себя, и они в расчёте — так что нечего больше помыкать им, прикрываясь долгом за снос палочных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Цинхэ мгновенно сменил гнев на милость и состряпал обеспокоенное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тебе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трудах речи нет. Вот только идти извиняться с пустыми руками — дело рискованное. Если не подготовить запасной план, вся эта поездка оборачивается гарантированной поркой, а через пять дней нас обоих ещё и лишат статуса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только и думал о том, как бы избежать порки, и не ожидал, что этот юный брат уже просчитал ситуацию на шаг вперёд. Он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проницателен! Раз уж дарить подарок, то мы, братья, конечно, должны скинуться и приготовить хотя бы что-то, что придётся по душе её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Си-фэй каждый день получает пожалования от Императора. Разве соберём мы подарок, который сможет её впечатлить? Лучше действовать точечно. Я думаю пообещать прямо седьмому принцу: за три дня починить игрушечную лошадку и вернуть её в прежнем виде! Да вдобавок подарить какую-нибудь мелкую диковинку. Возможно, тогда нам удастся пройти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Цинхэ засияли: он только сейчас сообразил, что ублажить маленького седьмого принца куда проще, чем си-фэй. Стоит маленькому принцу остаться довольным, как обиды тут же 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Починка лошадки, без сомнения, была самым экономным и простым выходом. Подумав об этом, он не удержался от похвалы в адрес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Цзыяо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Деревянная лошадка — вещь громоздкая. Чтобы вывезти её из дворца на починку, придётся потратиться на взятки. Поэтому я планирую попросить о помощи мастеров из Ведомства внутренних дел. Я помню, у тебя там вроде бы есть хороший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пара пустяков! Как вынесешь лошадку, я отведу тебя к своему приятелю из Ведомства внутренних дел, стоит только замолвить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Условившись об этом, они попрощались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Лу Цзыяо в одиночку отправился во дворец Цинцюн.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вошёл доложить служанке, и, узнав, что это присланный Императором компаньон для принесения извинений, его впустили.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провели в гостиную ждать, но си-фэй так и не показалась.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юная фея действительно отличалась великодушием и вовсе не приняла всё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только князь Нин не унаследовал матушкино великодушие?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служанка принесла седьмого принца и усадила его в кресло с широкими подлокотниками в самом центре гостиной. Лу Цзыяо тут же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произнесла, обращаясь к седьмому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велел этому мерзавцу прийти и принести вам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 Цзыяо вздулась вена!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 вообще умеет разговаривать? Оформила всё так, будто не прикажи Император, он бы и не подумал извиняться! Неужели она думает, что он не дорожит своими ушами и хвостом?!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дворец Цинцюн, а он — всего лишь компаньон, так что пререкаться было не к месту,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Цзыяо заколотилось чаще. Опустив голову, он стоял перед седьмым принцем и не знал, стоит ли сначала отбить поклон, поэтому лишь осторожно исподлобья взглянул на выражение лица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Пухлое, словно булочка, личико седьмого принца не выражало абсолютно ничего. Маленькое тельце неподвижно восседало в кресле, а глаза были слегка прикрыты, будто он размышлял о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качнулся вперёд и едва не вывалился из кресла — к счастью, служанка вовремя подхватила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потеребила пухлые щёчки седьмого принца и тихо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спите! Тот плохой человек пришёл просить у вас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пришёл не вовремя и разбудил маленького принца во время дневного сна. Тот ещё не успел окончательно проснуться и клевал носом прямо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учёл лишь то, что у древних обычно не было привычки спать днём, но совершенно не подумал о малом возрасте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было поздно: детёныша Лун Аотяня уже растормошили.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Щёчки седьмого принца от растирания порозовели, а янтарно-чайные глазки прояснились. Он широко распахнул их, оглядываясь вокруг, словно только осознав, что проснулся, и в конце концов его взгляд замер на Лу Цзыяо посреди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мерзавец... — служанка собралась было представить его снова, как вдруг губки седьмого принца мгновенно вытянулись в трубочку!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узнал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злодей, что разбил его деревянную лошадку!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мгновенно ощутил, как на него нахлынула волна властной, почти осязаемой ауры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непререкаемая аура Лун Аотяня из романов действительно существовала!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заикнулся от испуга, но, к счастью, заранее заготовил речь. Склонившись, он с заискивающей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извольте гневаться, дабы не навредить здоровью. Ничтожный слуга знает, что искупить его вину невозможно, но смеет просить лишь о шансе хоть немного загладить её. Я нарочно раздобыл у торговцев из Цзяннани одну любопытную диковинку и надеюсь, она придётся вашему высочеству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 рукава маленькую ветряную мельничку и дунул на неё, отчего лопасти весело закружились.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без единой эмоции смотрел на ветряную мельничку в руках Лу Цзыяо, как вдруг поднял пухлую ручку и похлопал по пустому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приказывает тебе подойти и показать, как с этим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обрадовался: похоже,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 сценах, о которых не упоминалось в романе, персонажи вели себя вполне естественно. Пусть этот трёхлетний малыш и был будущим сокрушителем небес Лун Аотянем, прямо сейчас в нём не было ничего сверхъестественного: он, как и любой обычный ребёнок, любил забавные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пойдёт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подошёл к седьмому принцу, но не посмел сесть рядом. Он лишь пригнулся и стал плавно двигать ветряную мельничку взад и вперёд, заставляя вертушку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протянул пухлую ручку, забрал мельничку и опустил голову, принявшись с большим усердием её разглядывать. Однако на его пухлом личике по-прежнему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заподозрил, что тот всё ещё не окончательно проснулся. И надо же было прийти в такое нескладное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её высочеству понравилась игрушка, служанка велела подать чай и сладости, чтобы угостить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всё пройдёт так гладко, Лу Цзыяо тихо радовался про себя, как вдруг боковым зрением заметил, что седьмой принц повернул голову и, кажется, пристально разглядывает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заставил Лу Цзыяо мгновенно закрыть уши руками. Встревоженно оглянувшись на детёныша Лун Аотяня, он искательно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нравится мельничка?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ничего не ответил. Он лишь приковал к нему взгляд своих красивых чайных глаз, а затем внезапно открыл рот в буковке «а»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