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извольте беспокоиться, мы обязательно что-нибудь придумаем. Скажите, Император упоминал при вас о предстоящей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 ещё несколько дней назад, — с нахмуренным видом ответила си-фэй. — Он пытался завлечь меня поездкой в Башу, якобы полюбоваться видами. К счастью, ты предупредил меня заранее! Я притворилась, что до смерти боюсь высоты, и изо всех сил отнекивалась. Но этим лишь разозлила Его Величество: он даже обед не доел, сдернул лицо и ушел! Прошло уже четыре дня, а он так больше и не приходил!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Цзыяо вспыхнули радостью: ситуация оказалась куда лучше,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не стал принуждать вас сопровождать его, это добрый знак! Его недовольство — лишь временное явление. Избежав этой беды, вы, Ваше высочество, сможете и дальше жить спокойной жизнью, а былое благоволение рано или поздно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думала, но знаешь, что произошло дальше? Вчера ко мне во дворец пришла и-гуйжэнь, мать четвертого принца, и откровением поделилась со мной тайной: оказывается, Чуньфан раньше прислуживала тун-фэй! Эта девка с самого начала была прислана тун-фэй, чтобы навредить мне! Если бы ты до этого меня не предупредил, я бы и не поверила и-гуйжэнь. Но теперь доказательства неопровержимы: четвертый принц с детства учился вместе с третьим принцем во дворце тун-фэй и сам видел Чуньфан подле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вовсе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об этом догадывался, просто прежде не был уверен, чьей именно человеком являлась Чуньфан. Я ведь даже не знал, где находится дворец ЧуСю, и её беспочвенный навет на меня явно был сделан по чьей-то указке. Так вы пригласили меня сегодня, чтобы рассказать об этой тайне Чуньфан?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качнула головой си-фэй. — И-гуйжэнь раскрыла мне этот секрет не просто так. Ей нужно право сопровождать Императора в поездке!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Цзыяо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мать четвертого принца имеет к этой интриге?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тут же подробнейшим образом пересказала просьбу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могло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Император решил сделать козлом отпущения забытую в холодном дворце мелкую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неплохим аналитиком, но дворцовые интриги всё же превосходили его понимание — на мгновение мысли в его голове застопорились.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рассчитывала, что этот прозорливый вундеркинд прольет свет на происходящее, и никак не ожидала увидеть на лице Лу Цзыяо детскую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 любой день может сменить гнев на милость и снова прийти ко мне, — произнесла си-фэй. — Что если я напрямую передам Ему просьбу и-гуйжэнь поехать с ним? Как думаешь,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приоткрыл рот, всё ещё пытаясь осмыслить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вслух озвучила терзавшие её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тяжело на душе... Не знай я о ловушке, скрывающейся за этой поездкой, я бы ни в коем случае не стала препятствовать желаниям других наложниц. Но теперь, когда ты раскрыл мне глаза, а и-гуйжэнь сама добровольно лезет в огненную яму, я не могу выложить ей всё прямым текстом. От этого меня не оставляет ощущение, будто я перед ней виновата... Понимаешь меня, Лу Цзыяо?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очнулся Лу Цзыяо и поспешно ответил: — Добросердечие Вашего высочества вполне понятно. Однако мне кажется, что и-гуйжэнь не пострадает, даже если отправится в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сам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неё и у вас совсем разное положение, — пояснил Лу Цзыяо. — Наверное, это прозвучит неуважительно по отношению к и-гуйжэнь, но у неё просто нет необходимого влияния и статуса, чтобы на неё можно было свалить вину за «пагубное влияние роковой красоты на государственные дела». Полагаю, Император вовсе не со злым умыслом завел об этом речь: либо бросил вежливую фразу мимоходом,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Лу Цзыяо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до конца разобрался в деталях, но Вашему высочеству не стоит винить себя за то, что вы не отговорили и-гуйжэнь. Вероятность того, что она пострадает от этого дела, крайне мала. В гареме, помимо вас, только тун-фэй обладает достаточным весом, чтобы взять на себя дурную славу вместо Императора, но Император вряд ли станет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Император по-прежнему рассчитывает, что в поездку поеду именно я? — с разочарованием спросила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нахмурился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просто в надежде. Боюсь, когда придет время, Император просто издаст указ со списком сопровождающих, и ваше имя там окажется в первую очередь — если только Его Величество лично не пообещает оставить вас во дворце. А раз сейчас он избегает встреч, дело принимает скверный оборот. Скорее всего, он именно поэтому и не приходит, опасаясь, что вы снова найдете предлог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нарочно прячется от меня! — си-фэй с силой хлопнула по чайному столику и поднялась, исполненная гнева. — В глаза лебезит и источает нежность, а сам шаг за шагом зажимает в угол и не оставляет ни единого пути к отступлению! Мужчины действительно все до единого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под этот обобщающий удар «мужчина» 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повернулась, увидела невинное выражение лица Лу Цзыяо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тебя! В моих глазах ты еще совсем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Лу Цзыяо, чье самолюбие получило очередной удар: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виду... — попыталась исправиться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всё понимает! — Лу Цзыяо быстро вскинул руку, останавливая матушку потенциального Лун Аотяня от новых ударов по его гордости, и мягко упрекнул: — Ваше высочество, не волнуйтесь понапрасну. Корить кого-либо сейчас бессмысленно, остается лишь ждать следующего шага Императора. Если он навестит вас до обнародования указа, возможно, всё еще удастся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забеспокоилась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издаст указ? Строительство Шуского тракта растянется на годы, неужели мне придется жить в постоянном страхе всё это время? Да лучше уж умереть сразу, чем терпеть такую 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внезапно натолкнула Лу Цзыяо на мысль. В его голове промелькнула смутная догадка, которую он не успел сразу поймать, поэтому первым делом поспешил успокоить наложницу: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тревожьтесь. Император обязательно утвердит список сопровождающих до того, как объявит о строительстве Шуского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сильнее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красавица сейчас стояла с глазами, полными слез, едва не разрывая от напряжения шелковый платочек в руках. В прежнем мире Лу Цзыяо сколько богатых и влиятельных мужчин сочли бы за честь укрыть такую женщину от любых жизненных бурь!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 единственный человек, способный стать для неё защитой, сам же намеренно призывал молнии на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у владыки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сердце Лу Цзыяо оставалось мягким. Едва красавица заплакала, он, совершенно забыв, что его восьмилетние плечи вряд ли способны хоть что-то выдержать, поднялся и без тени смущения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не стоит так печалиться. Пока я рядом, да пусть хоть небо обрушится — я залезу на стол и первыми защищу вас и седьмого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си-фэй обернулась к нему, и слезы её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такой критический момент лишь этот восьмилетний ребенок от всего сердца стремится защитить её и её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особых надежд на Лу Цзыяо она не возлагала, её сердце растрогалось до глубины души. Сделав пару шагов, она наклонилась, крепко обняла малютку и тихо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дворца к себе в поместье, Лу Цзыяо непрерывно прокручивал в голове ту самую вспыхнувшую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си-фэй послужили для него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«Строительство Шуского тракта растянется на годы, неужели мне придется жить в постоянном страхе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потребуется на постройку Шуского 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настойчиво крутилась в голове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должно было занять строительство Шуского тракта до полного завершения, он не знал. В оригинальном романе работы прекратились спустя два-три года из-за бушевавшего народного недовольства и первых признаков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народные протесты тогда еще не набрали настоящей силы, они всё же тревожили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Цзыяо словно вспыхнула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осознал: ключевая зацепка в этом деле кроется вовсе не в Императоре — воля правителя непреклонна, — и не в самом первом принце, а в причине, по которой первый принц подаст свое увещевание.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причиной станет народное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хотел сделать так, чтобы первый принц обратился с увещеванием до того, как вспыхнут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доказать, что строительство Шуского тракта неизбежно приведет к народному бунту?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Великая Ци была далеко не первой династией, взявшейся за прокладку Шуского тракта. Еще в годы правления императора Шунь-ди династии Восточная Хань сохранились записи о челобитной чиновника с просьбой об обустройстве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далекие времена и орудия труда, и уровень экономики колоссально уступали нынешним: древние строители пробивали тоннели с помощью нагрева породы огнем и охлаждения водой, тогда как сегодня имелся хотя бы простой порох для взрывных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подобные исторические прецеденты, убедить Императора и первого принца в том, что прокладка Шуского тракта невозможна или требует неторопливого, постепенного подхода, было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экономическое развитие Великой Ци соответствовало уровню династии Сун — в эту эпоху государство прочно удерживало первое место в мире. Строительство официального тракта по логике вещей не казалось чем-то чрезмерным, да и сам Император, вероятно, не представлял всей колоссальной сложности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любимую наложницу как прикрытие, он в первую очередь стремился утаить свои опасения перед чрезмерно возросшим влиянием родного брата, а вовсе не планировал подставлять свою женщину под проклятия народа в случае провала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 точно не предвидел последующих событий — если бы предвидел, никогда бы не взялся за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Проложить Шуский тракт не удалось, да еще и репутацию испортил — чистейшей воды провал. Император хоть и был эгоистом, но явно не являлся скудоумным.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Лу Цзыяо заключалась в том, чтобы дать Императору заранее осознать невыполнимость этого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зафиксированные в истории успешные примеры прокладки путей через Башу сводились к пробитию проходов в горах и возведению отдельных мостов. А вот возводить целую государственную магистраль — с такой невероятной сложностью строительства мир еще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