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пророчество сбудется, то все будут счастливы. Если же нет, то вину не возложат ни на вас, ни на первого принца — в худшем случае тетушка По получит пару ударов палками. Но я ручаюсь вам, что это предсказание непременно сбудется!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си-фэй искренне поверила ему. Она смотрела на Лу Цзыяо чуть ли не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сорванец оказался невероятно умен. Скажи он сейчас, что он маленький небожитель, она бы и этому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ваша светлость? — спросил Лу Цзыяо, пересохшим от волнения языком. — Это лучший выход из сложившейся ситуации. Если с тетушкой По что-то случится, я, Лу Цзыяо, первым пойду в могилу вместе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тяжелый камень свалился с души. Лу Цзыяо отправился ненадолго отдохнуть в боковой павильон. Вскоре си-фэй велела подавать обед, служанка пригласила его войти, а седьмого принца тоже принесли на руках и усадили рядом с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трапезой принца следили особые дворцовые служанки, отвечавшие за рацион: блюда должны были быть сбалансированными и полезными для здоровья, а вставать из-за стола следовало слегка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обед во дворце превращался в настоящее сражение: стоило Его Высочеству потянуться к какому-нибудь блюду, как служанки тут же бросались его отговаривать. Обстановка накалялась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— седьмой принц тыкал пухлым пальчиком в запеченную баранью голяшку в центре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уже съели очень, очень много жареного мяса в полдень, — строго возразила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Совсем, совсем немного! — отнекивался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удержался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тоже заразилась этим настроением. Усмехнувшись, она положила баранью голяшку в пиалу сына и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мой великий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Си-фэй, очевидно, все еще находила смешным заявление, будто седьмой принц в будущем станет великим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по-человечески по отношению к будущему Лун Аотяню! Разве может мать не верить в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Высочество, конечно, был немного упитанным, но задатки великого человека у него все-таки имелись!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уже в три года он мог спрессовать коробочку из-под молока «Ванцзай» и едал за двоих — за пятого принца и шестого принца вместе взятых!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схватил баранью кость и весь испачкался в жиру, си-фэй протянула руку, чтобы подвернуть ему рукава и не дать перепачкать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седьмого принца мгновенно сработал инстинкт защиты еды. Едва заметив приближающуюся руку, он тут же извернулся всем своим пухлым тельцем, повернулся к си-фэй спиной и крепко прижал к себе баранью голяшку!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си-фэй по-настоящему разозлилась. Она опустила руку и леденящим, убийственным взглядом уставилась сыну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седьмой принц сообразил, что протянутая к нему рука принадлежала собственной матери, было уже поздно. Обернувшись, Его Высочество поспешно протянул замасленную пухлую ручонку и преподнес си-фэй обглоданную кость, на которой оставался ровно один крошечный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детеныша такой весовой категории готовность добровольно отдать кость уже была проявлением невероятной воли к жизни — в конце концов, он хотя бы оставил мамочке кусочек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обиженно поджала губы: уворот сына ранил ее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существующее шестое чувство седьмого принца, должно быть, подсказало ему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си-фэй не намерена забирать кость, Его Высочество изо всех сил потянулся и осторожно опустил измазанную слюнями баранью голяшку прямо в суп из черепахи, стоявший перед матерью...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Его Высочество посмотрел на си-фэй сквозь длинные ресницы светлыми глазами. На его пухлом, похожем на булочку личике отразилась кроткая, благородная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таким образом Лу Цзыяо посчастливилось наглядно засвидетельствовать сцену домашнего насилия в исполнении си-фэй...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правое ухо седьмого принца покраснело от ушипа си-фэй и казалось заметно крупнее левого.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седьмой принц не смел ни злиться, ни возражать. Пухлой ручкой он почесал болящее и зудящее правое ухо и со слабым видом указал служанке на только что поданные пирожные с османтусом и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стояла рядом, в отчаянии прикрыв глаза. Она окончательно утратила всякую веру в предсказание Лу Цзыяо о том, что ее сын — «будущий великий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Императрицы, как первый принц в трехлетнем возрасте увидел, что его венценосная мать подавилась рыбной косточкой. С тех пор каждый раз, когда Императрица ела рыбу, первый принц сначала перекладывал кусок в свою пиалу, выбирал оттуда все косточки до единой и лишь потом подавал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говорила с явной завистью. Поделившись этой историей, которой Императрица когда-то хвасталась, проявляя гордость за сыновнюю почтительность первого принца, она косо взглянула на жевавшего османтусовое пирожное пухлого малыша. Вся ее фигура выражала: «А теперь посмотри на себя!».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опустил голову, еле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будущему Лун Аотяню в детстве приходилось терпеть жестокие сравнения с «сыном маминой подруги»!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истории о том, как первый принц выбирал косточки из рыбы для Императрицы, она упоминалась даже в оригинальном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седьмой принц, Лу Цянь, взошел на престол, он возвел в статус вдовствующих императриц двух женщин: помимо си-фэй, еще и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отношения между си-фэй и Императрицей всегда были отвратительными. В прошлом, когда сын Императрицы был наследным принцем, она немало пакостила си-фэй. Кто бы мог подумать, что колесо фортуны повернется!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роман, Лу Цзыяо думал, будто Лу Цянь почитает Императрицу лишь для того, чтобы у си-фэй была возможность всячески унижать ее. Но оказавшись внутри этих событий, он взглянул на все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Нин, должно быть, просто хотел проявить сыновнюю почтительность к родной матери погибшего низложенного наследного принца вместо своего почившего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глубоко погрузившись в происходящее, он смог понять многие противоречивые сюжетные повороты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между си-фэй и Императрицей вспыхнула ссора. Императрица посмеялась над тем, как си-фэй когда-то танцевала перед иноземными принцами. Разгневанная си-фэй прибежала жаловаться своему сыну-Императору.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понимала, что зашла слишком далеко, и, зная о жестокости и беспощадности князя Нина, решила, что ее смертный час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 нее дошел слух, что Император направляется в ее дворец. Императрица стиснула зубы и решила перед смертью проявить твердость духа. Она даже сама приготовила белую шелковую ленту для удушения, намереваясь перед кончиной высказать Императору все в лицо и отвезти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 оригинале выглядела крайне противоречивой. Когда Лу Цзыяо читал ее, ему казалось, что автор абсолютно исказил характеры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Цянь и почитал Императрицу как вдовствующую императрицу, в обычные дни он вовсе не замечал эту старую госпожу, и ни о каком настоящем уважении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Нин, четко деля людей на «своих» и «посторонних», отличался невероятной цепкостью в защите близких. Случись подобное, в соответствии с прежним характером князя Нина, от Императрицы даже целого трупа не осталось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оригинале ставший Императором Лу Цянь на полном серьезе пришел просить Императрицу извиниться перед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«просить», а не приказывать — его тон был невероятно низок и покорности полон. Он даже велел подать императорские кушанья и предложил Императрице побеседовать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Приготовившаяся к смерти Императрица устраивала истерику за истерикой и даже схватила белую шелковую ленту, намереваясь закинуть ее на потолочную 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шагнул вперед, чтобы помешать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унималась и случайно оцарапала красивое лицо Лу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Императрица оторопела от страха и так и замерла с шелковой лентой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Покорность Лу Цяня как рукой сняло. Он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отбросила белую ленту и послушно села за стол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ее, подобно брату тун-фэй, Лу Цянь превратит в обрубок без рук и ног, Императрица от страха жадно заглатывала еду. Она ела и плакала, пока наконец безудержно не вылила с языка: «Если бы Цзиньань был жив...»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Цзиньанем подразумевался погибший низложенный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откровенно выражали недовольство нынешним Императором. Едва произнеся их, Императрица в ужасе подумала, что теперь ей отрежут язык, и горько пожалела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как Лу Цянь равнодушно приближается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лицо, унаследовавшее черты роковой фаворитки, дышало жуткой прохладой. Одернув драконью мантию, он уселся рядом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 страха едва не испустила дух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Цянь не стал обнажать меч и отрезать ей язык. Он лишь молча положил себе в пиалу кусок рыбьего брюшка, собственными руками аккуратно вынул оттуда все косточки одну за другой, переложил рыбу ей в пиалу, поднялся и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Цзыяо читал книгу, эта сцена казалась ему совершенно противоречивой, а характеры героев — развалившимися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вспоминая тот эпизод и украдкой поглядывая на уминающего сладкое пирожное пухлого малыша, Лу Цзыяо почувствовал щемящую, теплую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самом конце Лу Цянь так и не превратился в абсолютно холодное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старшего брата, любившего тискать его пухлые щечки, и все еще хотел вместо старшего брата проявлять сыновнюю почтительность к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Цзыяо бушевали смешанные чувства, а тем временем пухлый малыш уже доел пирожное, сам спрыгнул с табуреточки и с нетерпением обошел восьмиместный стол. Схватив Лу Цзыяо за полу одежды, он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Лу Цзыяо, расскажи сказку, дам два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мы же о таком вообще не договаривались!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давать самому себе вымышленные обещания!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маленький принц прямо при всех требует у Лу Цзыяо молоко, несколько личных служанок переглянулись и посмотрели на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уже докладывали си-фэй об этом: «Неизвестно, каким молоком молодой господин из семьи Сюэ поит Его Высочество, но Его Высочество то и дело о нем вспоминает. Просим Вашу светлость тщательно расследовать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си-фэй безоговорочно доверяла Лу Цзыяо и полагала, что это лишь сладкое козье молоко для развлечения детей — в ее родных краях его пьют многие. Поэтому она не стала углубляться в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увидав, как сын бегает за ним и выпрашивает молоко, си-фэй с любопытством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Цзыяо, каким именно молоком ты поишь Седьмого? Он только о нем и думает каждый день. Я бы тоже хотела держать запасы во дворце, чтобы он не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ранее я пару раз брал с собой в школу коровье молоко с сахаром. Изначально готовил для себя, но не ожидал, что Его Высочеству оно так понравится, вот и угостил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