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мнению Лу Цзыяо, в этих реформах не было ничего дурного: новое ведомство обладало высокой гибкостью, не имело права запрашивать средства из казны и должно было честно конкурировать с местными торговцами. Основное преимущество заключалось в использовании государственного водного транспорта, что обеспечивало удобство перевозок и низкую себестоимость. Если бы они продавали зерно слишком дорого, пострадавшие от бедствия люди просто отправились бы к частным купцам, и ведомство не выполнило бы государственную норму, а это вынуждало их действовать куда более «совестливо», чем обычные торговцы. Разумеется, эта мера была лишь одной из многих в рамках проводимых реформ.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был технарём, совершенно не разбирающимся в государственном регулировании. Когда он читал книгу, то совсем не задумывался над тем, какие изъяны крылись в реформах, а знал лишь одно: в итоге всё провалилось. Почему же они потерпели крах? Кто читает бездумно, тот после попадания в книгу оказывается в аду. Знай он заранее, что всё так обернётся, Лу Цзыяо сразу после прочтения о реформах проконсультировался бы с экономистом.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Лу Цзыяо подслушивал рассуждения второго принца о реформах. Однако понимание реформ этим затворником, пожалуй, уступало даже познаниям самого Лу Цзыяо, абсолютного неуча в гуманитарных науках. Второй принц всю дорогу лишь восторгался умом и талантами наследного принца. Настоящий слепой поклонник своего старшего брата! Когда реформы провалятся, этому фанатичному братцу посрамления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провале реформ наполняла Лу Цзыяо тревогой. Читая книгу, он не уделял особого внимания низложению наследного принца. Лишь смутно помнил, что после того как этот добродетельный и талантливый благородный муж пал с вершины, он подвергся жестокой мести со стороны фракции третьего принца. Все последующие главы, касающиеся низложенного наследника, были невероятно мрачными. Закат героя. Лу Цзыяо не хотел, чтобы его кумир повторил эту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дело... отличалось от строительства Шуского тракта. В случае со строительством Шуского тракта у него с самого начала имелось множество способов помешать замыслу, и доверие си-фэй играло ключевую роль. Си-фэй, будучи женщиной древней эпохи, не имела собственного мнения, и одурачить её Лу Цзыяо не составило труда. Но с наследным принцем такой номер бы не прошёл. Если он придёт к наследному принцу и скажет, что реформы проводить нельзя, ему ведь придётся изложить чёткие причины? А если он сам даже не понимает, почему реформы потерпят крах, о чём ему вообще говорить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и не знаю почему, но мне кажется, ваше высочество наследный принц, вам не стоит творить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 такого кумир проучит его так, что он на месте дух испустит!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отговаривать уже поздно: вспыльчивый и нетерпеливый наследный принц без лишних слов уже запустил пробный этап. Эта поездка в Цзянчжэ ради закупки зерна Цзянчжэ, судя по описанию в оригинале, кажется, не затронула казну — Император заплатил из собственного кармана, позволяя сыну тешиться. Похоже, венценосный отец не поскупился, поддержав устремления сына кругленькой суммой. В общей сложности Император выделил миллион лянов серебра на первоначальные людские ресурсы и капитал этого ведомства, причём восемьдесят процентов средств предназначались для закупки зерна и передачи его в долг пострадавшим от бедствия уездам. На восемьсот тысяч лянов серебра по рыночной цене зерна Цзянчжэ можно было закупить около одного миллиона трёхсот тысяч даней зерна. Но сделка такого масштаба неизбежно заставит торговцев зерном сбивать цены, соревнуясь за заказ. По расчётам Лу Цзыяо, учитывая себестоимость, наследный принц в итоге должен был закупить более одного миллиона семисот тысяч даней зерна. Однако Лу Цзыяо не был уверен, не изменяет ли ему память: в оригинальном романе за эту поездку наследный принц сумел приобрести всего лишь один миллион двести тысяч даней. Такая цена оказалась даже выше той, по которой покупали простые местные жители. Лу Цзыяо подозревал, что его кумир — наследный принц — абсолютно не умеет торговаться. Если так вести дела, как тогда конкурировать с местными купцами? Лу Цзыяо чувствовал, что в умении торговаться мог бы с потрохами разгромить наследного принца! В конце концов, брошенный с самого детства родителями, от которых он получал лишь скудные гроши, едва позволявшие не умереть с голоду, Лу Цзыяо привык делить каждую монету пополам и довёл искусство сбивать цену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сможет помочь наследному принцу, Лу Цзыяо мигом воодушевился. Прижав к груди белого кролика, он нетерпеливо подбежал к шестому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взять меня с собой в Цзянчжэ за закупкой зерна? Моя мать родом из Гусу, а дедушка пользуется там большим уважением. Полагаю, я мог бы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седьмого принца вздрогнули, и он настороженно обернулся к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Глупенький Лу Цзыяо собрался удрать на край света вместе с шестым братом, да ещё и прихватив кролика, которого ему подарил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вряд ли согласится взять меня с собой в Цзянчжэ, — честно ответил шестой принц Лу Цзыяо. — Это дело государственное, и старший брат запрещает нам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седьмой принц облегчённо вздохнул и спокойно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стал убеждать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это государственное дело, вашему высочеству тем более следует разделить заботы наследного принца! Когда братья действуют сплочённо, им всё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снова подозрительно покосился на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заметил тревогу на лице седьмого брата и мгновенно воспользовался моментом. Он выступил вперёд и вынес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непременно заставлю старшего брата взять шестого с собой. Даже если от него не будет пользы, пусть хотя бы наберётся опыта и расширит кругозор. Лу Цзыяо, если ты тоже хочешь поехать, ступай собирать вещи, как только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испугался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уставился на Лу Цзыяо,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шестой принц проявил предусмотрительность и спросил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закупки зерна его ещё нужно будет доставить в пострадавшие уезды. Дорога туда и обратно займёт не меньше нескольких месяцев. Если тебя так долго не будет во дворце, кто позаботится о седьмом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кивнул, полностью соглашаясь с этими словами, и устремил взор на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же позаботится о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повернулся к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тут же состроил жалостливую, беспомощную рожицу, приоткрыл рот и слегка задрожал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изображал жалкий вид второго принца, когда за тем гнался дикий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Изображено было один в один — настоящая маленькая звезда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Цзыяо не поддался на актёрскую игру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Реформы начались, и это касалось будущего как первого принца, так 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этом этапе допустить ошибку, все предыдущие усилия пойдут насмарку. Нельзя потакать капризам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не мог проявлять слабость в такой момент. Сделав строгое лицо, он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уже настоящий маленький мужчина! Вам не нужна моя опека, вы и сам отлично справитесь,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 всё ещё любимый крошка нашего старшего брата! Какой из него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седьмого принца мгновенно потяжелел. Он сердито взглянул на второго брата, а затем снова перевёл взор на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и мужчиной быть хотел, и не желал, чтобы глупенький Лу Цзыяо сбегал с шестым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седьмой принц наклонился к самому его уху и по секрету высказал выдуманную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Настоящему мужчине обязательно нужен маленький компаньон.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Лу Цзыяо безжалостно отверг привязанность пухлого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решались серьёзные дела, а этот детёныш всё никак не желал взрослеть. Так дело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двенадцатилетний седьмой принц уже был наполовину готовым Лун Аотянем, которому оставалось лишь встретить бога меча или монаха-метлоносца, чтобы перенять учение всей жизни. Разница с нынешним седьмым принцем была просто 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приучать пухлого малыша к самостоятельности.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Закупка зерна для помощи пострадавшим от бедствия — это важнейшее дело двора и личный долг наследного принца. Раз уж мне выпала возможность внести свой вклад, я обязан это сделать. Ваше высочество — самый замечательный принц, вы непременно сможете позаботиться о себе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Цзыяо с невозмутимым видом уставился на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пухлый малыш, как в раннем детстве, начнёт извиваться и капризничать, но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лишь смотрел на него поникшим, разочарованным взглядом. Заходящее солнце терялось в гуще его длинных, чётко очерченных ресниц, а в светло-чайных зрачках разрасталась туманная дымка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и боль этого крохи обладали удивительной силой: под таким взглядом сдался бы даже человек с каменным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Лу Цзыяо не было пути назад. Ему оставалось лишь отвернуться, заставив себя не встречаться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Испробовав все способы и так и не сумев удержать глупенького Лу Цзыяо, седьмой принц совсем пал духом. Ему расхотелось даже разорять кроличьи норы. Внезапно рассердившись, он в одиночку ушёл в тень деревьев и уселся там, отказавшись участвовать в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поспешно подогнал повозки и лошадей, направившись за ним, и мягко ублажал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Давай передохнём здесь. На западе есть ручей, я зажарю для тебя кролика, утолишь голод,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Лу Цзыяо тоже щемило от жалости. Он вернулся к экипажу, достал свои вещи, извлёк мешочек со специями из зиры и бадьяна и подбежал к деревьям. Улыбнувшись седьмому принцу,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приготовлю для вашего высочества кролика по-нищенски. Вряд ли вы такого пробовали?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молчал, низко опустив голову и тихо 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охотно поддержал разговор и спросил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готовится кролик по-нищенски? Я слышал только про курицу по-нищенски.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знает про курицу по-нищенски? — Лу Цзыяо не ожидал, что шестой принц настолько хорошо разбирается в кулинарии, и удивлённо спросил: — Вы пробовали её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сам её готовил, — рассмеялся шестой принц. — Внутрь тушки кладут лук и имбирь для аромата, смазывают соусом, затем заворачивают в свежие нежные листья лотоса, которые для меня собирала тётушка, облепляют жёлтой глиной и зарывают в землю, а сверху разводят костёр. Запечённое так мясо получается невероятно нежным и пропитанным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настоящий знаток! — Лу Цзыяо довольно приподнял бровь и увлечённо заявил: — В моём рецепте кролика по-нищенски есть одно дополнительное действие и особая приправа. Такого ваше высочество точно ещё не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http://bllate.org/book/18379/1766925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