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прошлой жизни неудача с реформами, разжалование и гибель в бою при попытке спасти отца — всё это было результатом его излишне идеалистического характера. Не будь он человеком, действующим под влиянием эмоций, он не стал бы рисковать и мешать Императору строить Шуский тракт только потому, что си-фэй расплакалась ради своего сына (к тому же помешать ей так и не удалось — Император отправил его под домашний арест). С самого первого его появления было показано немало фатальных изъянов. Судя по названию романа, и так понятно, что автор с самого начала закладывал внутренние причины, по которым наследный принц лишится трона. Но ничего не поделаешь: из-за того, что наследный принц такой красавчик, его недостатки легко игнорировать — точно так же, как сквозь материнский фильтр Седьмой никогда не выглядит толстым, а его аппетит кажется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Почему это не объясняется прямо в тексте?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мир показывается в основном с точки зрения Лу Цзыяо. Хотя в сценах с Императором это отчасти упоминается, вдаваться в полный разбор с точки зрения всеведущего автора неудобно. Лучше оставить подсказки, чтобы заинтересованные читатели сами разобрались в сути, а тем, кому это не интересно, ничто не помешает наслаждаться повседневной жизнью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пойдёт только повседневность, так что, думаю, больше не придётся отвлекать вас подобными пояснениями в зелёных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допроса в Дворе императорского клана третий принц вёл себя необычайно тихо: не признавал вины, но и не возражал. Неизвестно, оставил ли он попытки сопротивляться или же без подсказок советников просто не смел лишний раз раскрыть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Тунь-фэй, цеплявшаяся за жизнь в безнадёжном положении, пыталась обелить себя и сына. Вину за то, что армия семьи Тун без разрешения заняла столицу, она полностью свалила на своего покойного брата Тун Нинчжао. Наложница утверждала, будто она — лишь простая и невинная женщина, живущая в глубине дворца, которая знать не знала о происходившем. Словом, Император должен отпустить её на свободу, чтобы она спокойно прожила остаток дней в статусе вдовствующей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Наследная принцесса привела в темницу певичку, доставленную из Ханчжоу во время закупки зерна, чтобы опознать мужчин из семьи Тун. Та указала на старшего дядю семьи Тун как на главного зачинщика, который тайно взвинчивал цены на зерно и препятствовал реформам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смягчить свою вину, старший дядя семьи Тун признался, что действовал тайно по приказу тун-фэй. Чтобы поощрить доносительство, наследная принцесса пообещала сохранить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члены семьи Тун один за другим, словно высыпавшиеся из бамбуковой трубки горошины, стали добровольно выкладывать всё о преступлениях, которые тун-фэй долгие годы плела против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вынесением приговора наследная принцесса вместе с младшими братьями отправилась в Двор императорского клана, чтобы взглянуть на жалкую участь третьего принца и дать волю накопившейся злобе.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Братьев переполняла лютая ненависть. Скрипя зубами, они смотрели на третьего принца, который сидел на полу, скрестив ноги, растрёпанный и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находя слов, чтобы выплеснуть гнев, пятый принц просто шагнул вперёд и со всей силы ударил третьего принца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Повозившись ещё немного, Второй принц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не марай руки о тварь, которая хуже свиньи и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при этих словах подошёл и помог пятому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Лежавший на полу третий принц, чьё лицо было измазано кровью из носа, ровно дышал с закрытыми глазами, будто и вовсе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третьего брата, похожего на кучу грязи на полу, наследная принцесса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нечего сказать? Если не скажешь сейчас, потом я и слушать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всё так же тихо лежал. Вскоре он открыл глаза, посмотрел на старшего брата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увидеться с благородной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скосился на шестого брата и насмешливо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Если бы не твоё рождение, благородная наложница всё ещё была бы моей матушкой-наложницей. Я перед смертью хочу увидеть ту, что была мне почти как мать, нельзя,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ты к чёрту! — пятый принц рванулся вперёд и пнул его в живот, но шестой брат вовремя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Наследная принцесса с нечитаемым выражением лица посмотрела на третьего брата, свернувшегося креветкой и обхватившего живот, кивнула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увидал благородную наложницу, но она совершенно не походила на тот прекрасный и нежный образ из его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камеру, благородная наложница сразу же отступила к самому углу — вероятно, не в силах вынести исходящего от третьего принца смрада 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деливший камеру с ночным ведром, давно привык к собственному запаху, но понимал, что благородная наложница к такому точно не привыкла. Поэтому он проявил редкую чуткость и тоже отступил назад, так что в небольшой пустой камере они оказались почти на противоположных концах диагонали, разглядывая друг друга издали.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благородная наложница была холодна, словно стоячая вода. Уголки её губ, прежде любивших улыбаться, из-за многолетних тревог скорбно опустились, а глаза выпучились от слёз, пролитых ночами в прежние годы. В сумрачных отблесках тюремного огня она казалась едва ли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знал, оттого ли, что сам скоро отправится в ад, неземная красавица, которую он так хотел увидеть перед смертью, превратилась в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хотел навестить вас, Ваше высочество благородная наложница, но матушка-наложница не позволяла, — третий принц, совсем как в детстве, заносчиво задрал подбородок и нагло ухмыльнулся, пытаясь скрыть своё жалкое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наложница ничего не ответила. Она лишь с нетерпением посмотрела в сторону коридора за железной решёткой, всем видом показывая третьему принцу, чтобы тот договаривал быстрее и дал ей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Матушка-наложница вечно наговаривала на вас... Твердила, будто вы балуете меня, чтобы погубить, и твердила эти глупости про «горькое лекарство помогает от болезни» и «честная речь режет слух», — с презрением сказал третий принц. — Они и впрямь держали меня за дурака! Искренне ли благородная наложница относилась ко мне или нет, я сам отлично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наложница всё так же смотрела в сторону южного коридора, лишь лениво косясь на третьего принца, и по-прежнему ничего не отвечала.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чтобы все мне подчинялись. Чтобы и честные слова ласкали мой слух, и горькое лекарство казалось сладостным! Кто сказал, что своенравие ведёт к дурным последствиям? Это лишь оттого, что власти было недостаточно! Вы хоть раз видели, чтобы кто-то смел перечить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наложница ухмыльнулась: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доля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тут же просиял от такой милости, засмеялся и смущённо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благородная наложница может меня понять! Я делал всё это... просто чтобы вернуться в те дни, когда жил в вашем дворце. Когда все мне уступали, благородная наложница каждый день хвалила меня, и всё у меня получалось без малейших усилий. Вот в чём заключались мои истинные способности! Разве это сравнится с жизнью подле матушки-наложницы? Что бы я ни делал — всё невпопад, они меня не понимали, не давали мне шанса проявить себя и только и твердили, что я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Чуншань, — спустя более десяти лет благородная наложница вновь произнесла имя третьего принца. Её тон неожиданно оказался таким же нежным, как и в те далёкие годы. С мягкой улыбкой она сказала: — Тогда я была слишком молода. Император души во мне не чаял и отдал тебя в мой дворец. Я не задумывалась о многом. Тун-фэй говорила, будто я нарочно баловала её ребёнка... Но нет, правда нет! Я просто... боялась, что не смогу родить сама, а потому всеми силами ублажала тебя. Я боялась, что твоя привязанность ко мне уступит кровным узам.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застыл и ошеломлённо уставился на благородную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наложница неловко опустила голову, задумавшись, а затем подняла взгляд и серьёзно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хотел узнать, искренна ли я была с тобой тогда, я могу сказать: по крайней мере, у меня никогда не было умысла навредить тебе. Вот только если бы я была тогда хоть немного старше и мудрее, я не стала бы так слепо потакать тебе и выслуживаться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расплылся в улыбке, словно с его души упал тяжелый камень,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наложница холодно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качнул головой и с тихим смешком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прощание подошло к концу. Благородная наложница развернулась и, не оглядываясь, стремительно вышла из камеры. Когда она уже готова была скрыться за поворотом коридора, ей послышался тихий шёпот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Матушка-наложница,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дежуривший у поворота коридора темницы, заметил, как из дверей выходила благородная наложница: на кончике её подбородка повисла крупная слеза, готовая вот-вот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заметил, что пухленький малыш стал совсем сам не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Ненормальность заключалась не только в том, что он похудел. Весь его облик изменился: он стал замкнутым, молчаливым, стремился к уединению, а также проявлял жестокость и вспыльчивость.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заперся в боковом павильоне неизвестно ради чего, выгнав дворцовых служанок и евнухов во двор и запретив им мешать. Передали, что князь Нин в скверном расположении духа, и он пригрозил смертной казнью каждому, кто войдёт во двор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вместе с пятым принцем и шестым принцем прождали снаружи с полчаса, но Лу Цянь так и не показался. Тогда они выбрали пятого принца, обладающего лучшим мастерством лёгких шагов, чтобы тот пробрался внутрь и проверил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лёгкий как ласточка, на цыпочках пересек внешний двор, подошёл к дверям покоев и, ухватившись за них руками, прижал ухо к дверной щели, вслушиваясь в происходящее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и шестой принц прятались за воротами двора, следя за пятым принцем, прильнувшим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Лу Цзыяо неожиданно увидел, как из западного павильона вышел Лу Цянь. С холодным выражением лица он уставился в спину пятого брата, стоявшего у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Седьмой брат вышел! — шестой принц торопливо подал пятому брату во дворе сигнал: «Пс-пс!».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пятый принц повернулся к выходу из двора и увидел, как Лу Цзыяо и шестой принц отчаянно машут ему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совершенно не заметил, что Седьмой брат уже подошёл к нему с запада, пятый принц сделал «нетерпеливым» товарищам знак «тише» и, не чувствуя смертельной опасности, продолжил подслушивать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брат хочет подслушать?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http://bllate.org/book/18379/1767223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