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уже достаточно с ним общался, чтобы без труда распознавать, действительно ли тот злится или лишь притворяется. Отослав Ань Фу, Ань Чанцин осторожно разложил оба свитка на столе и с намеком ткнул пальцем в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нарисовано и впрямь замечательно. Вышло даже красивее, чем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 мгновение умолк, после чего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Ань Чанцина стала еще шире. Бросив на него лукавый взгляд,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на портрете получше. Интересно, кто же автор? Неужели поместный живописец? Нужно обязательно встретиться с ним и отблагодарить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Чжигэ на миг вильнул, и лишь затем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тогда? — с наигранным любопытством протянул Ань Чанцин. — Неужели... это нарисовал сам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вспомнил, как в прошлый раз зашел в кабинет и застал мужчину за поспешным укрыванием чего-то — скорее всего, именно этой картины. Хлопая ресницами, он подошел ближе к Сяо Чжигэ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князю тайком рисовать меня? И вообще, это полотно должно было стать платой лекарю Ху, когда же ты успел его вытребовать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вновь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упорно молчит и не поднимает глаз, Ань Чанцин аккуратно свернул рисунок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эта картина. Может, подаришь ее мне? А себе как-нибудь нарисуешь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молчавший мужчина наконец посмотрел на него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именно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Чжигэ перехватило дыхание. Он смотрел, как юноша с сияющей улыбкой вертит в руках свиток с его собственным рисунком. А тот, что вышел из-под кисти Ху Шифэй, Ань Чанцин свернул и вернул обратно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плеснулась теплая волна. Сяо Чжигэ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нравится, я нарисую для тебя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живопись никогда не была его сильной стороной. Руке, привыкшей к мечу и копью, кисть казалась неловкой и чужой. Однако всякий раз, взглядывая на оконченный портрет работы Ху Шифэй, он невольно думал о том, что его ванфэй наделен превосходной внешностью, и этот облик обязательно нужно сохранить. Чтобы даже когда они поседеют, они могли разглядывать эти черты и упиваться былым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неведомой причине ему отчаянно не хотелось, чтобы красоту Ань Чанцина запечатлевал кто-то другой. В итоге он просто взялся за кисть сам, воспроизводя в памяти родной образ штрих за штрихом.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мастерства ему не хватало, и, кое-как закончив портрет, он так и не осмелился показать его Ань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ванфэй, казалось, никогда не мог его разочаровать. Держимый им свиток был нарисован его собственными руками, и юноша произнес: ему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почувствовал... как тепло в груди мгновенно превратилось в обжигающий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— Тайком рисуешь меня... Неужели я тебе ну о-о-очень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Сонсон (краснея): — ... (Угу).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—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сегодня Сонсон все еще очень труслив~ Можно попросить немножко питательного раствора, чтобы добавить ему храбрости?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свиток к груди, Ань Чанцин вернулся в главные покои и принялся ходить взад-вперед, приглядывая подходящее место для картины. Сяо Чжигэ шел следом за ним и, хмурясь с явным недовольством,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 удалась. Вот нарисую хорошую — тогда и повесишь.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эта замечательная, — возразил Ань Чанцин, не придав значения его словам. Он приложил свиток к стене, примеряясь, и добавил: — К тому же, все твои будущие картины мы тоже сможем развесить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позвал слуг и велел им повесить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я не владею даньцин, — произнес Ань Чанцин, запрокинув голову и наблюдая за тем, как слуги выравнивают полотно. — А не то я бы тоже нарисовал портрет князя. Повесить два портрета рядом — разве не прекрасно? Или можно нанять живописца, чтобы он написал парный портрет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лучилось светлой, радостной улыбкой. Сяо Чжигэ пристально вглядывался в него, и от этих слов в его глазах блеснул неясный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повесили свиток, Ань Чанцин остался не вполне доволен и велел сдвинуть его еще немного вправо. Лишь убедившись, что теперь все идеально, он удовлетворенно кивнул, позвал Ань Фу подать чай и уселся пить его вместе с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раньше учился искусству даньцин? — поинтересовался Ань Чанцин, глядя на привычно молчаливого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за две жизни он, похоже, так толком и не узнал Сяо Чжигэ. В прошлой жизни он ни разу не видел, чтобы тот брался за кисть. Этот человек всегда казался суровым и холодным. Его покрытые мозолями руки, казалось, самой природой были созданы для мечей и копий, но уж точно не для тонких кистей живописца.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в детстве, — опустив взгляд, ровно ответил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Сяо Чжигэ и не пользовался любовью отца, в детстве он обучался вместе с остальными принцами. Тай-цзу империи Е был любимцем небес, мудрым правителем, одинаково искусным как в словесности, так и в военном деле. Принцы, будучи его потомками, разумеется, не смели посрамить славное имя Тай-цзу. Помимо обязательного заучивания Четырехкнижия и Пятиканоничия, они должны были постигать цитру, шахматы, каллиграфию, живопись и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понимал тонкостей дворцовой жизни и знал лишь то, что венценосный отец не жалует ни его, ни его драгоценную мать, хоть и не догадывался о причинах. Позже, видя, как старшего брата хвалят за успехи в учебе, он изо всех сил старался преуспеть, надеясь, что император похвалит и его, а затем наведается к ним с матерью. Вот только к изящным искусствам у него, видимо, не было никакого таланта, и, сколько бы труда он ни вкладывал, так и не удостоился ни единого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он с каждым днем становился все взрослее. Он бросил эти бесполезные попытки и с головой ушел в воинские упражнения и постижение военной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открывать эти дела минувших дней и портить настроение Ань Чанцину он не собирался, а потому лишь сдержанно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принцы обязаны обучаться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довольный его ответом,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умеет ли князь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Цитру, шахматы, каллиграфию и живопись. Всего понемногу, но без особого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Бэйчжань-ван, выглядевший суровым военачальником, знался со столь утонченными занятиями! Ань Чанцину все больше казалось, что он знает о нем слишком мало. Однако чем больше он узнавал, тем сильнее убеждался: этот человек подобен необработанному камню, скрывающему драгоценный нефрит. Внешне он выглядит грубым и невзрачным, но стоит снять тонкую каменную корку, как внутри обнаружится безупречный, бесценный самоцвет.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совсем ничего не умею, — с огорчением вздохнул Ань Чанцин. — Разве что книг прочел немало, а из изящных искусств мне не далось ни одно. Не станет ли князь презирать меня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клановой школе семьи Ань подобным вещам не учили: дети, посещавшие ее, в основном готовились к государственным экзаменам и заучивали формулы сочинений-багу. Чтобы обучаться живописи или музыке, требовалось нанимать отдельных учителей. К примеру, старшему и второму братьям Ань Чанцина, да и молодым господам из трех других ветвей рода нанимали наставников. Лишь Ань Чанцин, не пользовавшийся любовью в поместье, был лишен всего этого: его обходили стороной и при обучении, и во время загородных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научиться, я сам буду обучать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лишь вскользь поделился грустью, но, услышав предложение, невольно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отозвался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начнем с даньцин? — улыбнулся Ань Чанцин. — А когда научусь, я тоже напишу твой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слегка замер, затем взял себя в руки и с едва заметной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поместье маркиза Чжунъюна подверглось конфискации имущества, Ань Чанцин отправился в поместье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переступил порог, как столкнулся со старшим братом Ань Чанъюем, которого не видел долгое время. Ань Чанъюй был законным старшим сыном госпожи Ли и старше его на шесть лет. После женитьбы Ань Чжикэ отправил его на службу в провинцию для набора опыта, и как раз в этом году тот вернулся в столицу с отчетом. По причине тяжелой болезни тещи в последние дни он сопровождал супругу, исполняя сыновний долг, и приехал обратно лишь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они пересеклись именно в момент прихода Ань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Чанъюй с улыбкой поклонился, словно был совершенно не в курсе всех недавних событий в поместье: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брат... о нет, прошу прощения, ванфэй! Надеюсь, вы в добром здравии?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тоже улыбнулся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благополучно. А ты как, старший брат? Как поживал на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все хорошо, — с приветливой улыбкой проговорил Ань Чанъюй, сворачивая в ту же сторону и идя рядом с ним. — Разве что на провинциальной службе приходилось несладко, за эти три года я натерпелся всякого. Но вот вернулся — и снова отвык. В поместье все стало совсем не так, как до моего отъезда. Вспоминая наши беззаботные детские годы, невольно тоскуешь по той детской 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вздохи казались полуправдой, и Ань Чанцин, не до конца понимая, к чему тот клонит, предпочёл не поддерживать разговор, позволяя брату разыгрывать этот спектакль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Ань если кто и походил на Ань Чжикэ больше всех, так это старший брат Ань Чанъюй. С самого детства он отличался умом, да к тому же был законным первенцем и старшим внуком, а потому в семье Ань его буквально носили на руках. Посоперничать с ним за благосклонность старой госпожи мог разве что Ань Чанци из второй ветви семьи. И все же Ань Чанъюю доставалось гораздо больше любви, а младшие братья и сестры безмерно уважали старшего брата и никогда не смели вести себя в его присутствии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прошлый Ань Чанцин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