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Синчэня это было первое погружение в виртуальный мир с тех пор, как он оказался в космической 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Здешняя реальность почти один в один походила на голографические игры из фантастических романов, которые он читал в прошлой жизни. Единственное отличие крылось в уровне реализма.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Добиться стопроцентного погружения технологии пока не позволяли — общий показатель не дотягивал даже до девяноста процентов. Из пяти основных чувств лишь зрение и слух довели до абсолюта еще много лет назад, тогда как осязание, обоняние и вкус все еще хромали.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Сложнее всего дело обстояло со вкусом. На языке взрослого человека расположено больше десяти тысяч рецепторов, улавливающих тончайшие, сложные и переменчивые оттенки пищи. Нынешний прогресс позволял передать эти ощущения максимум на восемьдесят процентов, да и то не на базовом оборудовании. Чтобы ощутить эти несчастные восемьдесят процентов, приходилось отдельно раскошеливаться на дегустационный доступ. Стандартные же настройки оптического компьютера выдавали жалкие шестьдесят-сетьдесят.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верхняя это граница или нижняя — зависело исключительно от мощности и дороговизны вашей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такого провинциала, как Се Синчэнь, даже усеченная версия голографической реальности казалась чудом. Он вертел головой по сторонам, чувствуя себя деревенщиной, впервые попавшей в роскошный столичный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бурлящим, нескончаемым потоком людей, Се Синчэнь застыл посреди улицы, начисто выпав из реальности. Он стоял столбом, глупо вытаращив глаза, и даже не замечал, что мешает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Раздраженные прохожие не заставили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посреди дороги! Отойди, не видишь, люди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Нашелся умник, посреди толпы застрял! А ну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крыша поехала? Иди в сторонке постой, не загораживай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возмущенных криков и косых взглядов Се Синчэнь мгновенно залился краской. Сгорая от стыда под прицелом сердитых глаз, он поспешно нырнул в сторону и шел до тех пор, пока не отыскал более-менее тихий переулок. Только там он наконец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принялся с любопытством рассматривать все вокруг. Волна детского восторга вновь захлестнула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ты тут в первый раз,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узкий переулок стоял пухлый малыш в забавном комбинезоне и ярко-желтой панамке. Склонив голову набок, он разглядывал Се Синчэня любопытными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детским взором Се Синчэнь смущенно потер кончик носа. Он снова почувствовал, как к щекам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виноват, деревенщина он,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тут устоять? Все вокруг вызывало слишком сильный интерес. Память прежнего владельца тела — это одно, а личные ощущения — совсем другое. Разница колоссальная, примерно как между просмотром фильма на плоском экране и личным попаданием в этот самый фильм. Разве такое вообще можно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а ты что, немой? — чисто выговаривая слова, с искренним недоумением спросил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забавно захлопал ресницами, а затем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переживай, это лечится! Можно в больницу пойти. А если денежек нет, то дадут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одной из социальных льгот Межзвездного союза. При тяжелых заболеваниях любой гражданин имел право на беспроцентную медицинскую ссуду, условия по которой были настолько мягкими, что выплаты почти не ощущались.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выдавали такой заем лишь единожды. Пока не закроешь первый долг, новый не одобрят, и в случае очередной беды придется либо выкручиваться своими силами, либо уповать на благотворительные фонды.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немота сегодня легко поддавалась лечению, малыш не видел в ней ничего страшного. Его лишь искренне удивляло, почему этот симпатичный парень до сих пор не обратился к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непосредственность заставила Се Синчэня рассмеяться. В этот миг он походил на подсолнух, раскрывшийся навстречу первому утреннему лучу, — настолько светлой, открытой и теплой была его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Рэнди, выросший в Механической цивилизации среди сухих, расчетливых и лишенных эмоций граждан, завороженно уставился на него. Этот незнакомый улыбчивый юноша мгновенно завоевал его детское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очаровательно улыбается ему малец, Се Синчэнь не удержался и присел перед ним на корточки. Он легонько ущипнул Рэнди за пухлую, нежную щечку. Кожа у малыша была такой гладкой, что так и подмывало чмокнуть его в этот уморительный двойной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лишь еще шире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мысленно застонал от умиления. До чего же тискательный ребенок! В нем прямо-таки проснулся непреодолимый порыв затискать этого карапуза.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привет, малыш. А где твои родители? — Се Синчэнь легко подхватил мальчика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привычным движением обхватил его за шею и весело заболтал пухлыми, похожими на сочные корешки лотоса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заняты-ы! — пропел Сяо Рэнди тонким голоском и довольно зажмурился, словно сытый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шутливо щелкнул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родные заняты, а ты и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Рэнди смешно выпятил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встретил тебя,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неприкрытой лести Се Синчэнь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ведь врать не умеют. Значит, карапуз говорит абсолютно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малыша по голове, Се Синчэнь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зовут моего спутника в желтой панамке?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Рэнди смешно склонил голову набок и с крайней серьезностью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не Желтая Панамка! Меня зовут Рэнди.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не сдержал смешка и взъерошил его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буду знать, Рэнди, — примирительно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где работают твои родители? Давай я отведу тебя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тут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 Синчэнь подумал, что родных нет где-то поблизости, но тут же вспомнил, что они находятся в виртуальном пространстве.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Рэнди, хочешь сказать, они не заходили с тобой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Синчэня даже глаза на лоб полезли. Ну и безалаберные же родители бывают! Да, в виртуальном мире действуют строгие алгоритмы защиты несовершеннолетних, но отпускать трехлетку гулять в одиночку по цифровым просторам — верх безответственности.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совсем некому с тобой погулять? — не сдержал он сочувственного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Рэнди шмыгнул носом, его нижняя губа обиженно задрожала. Поколебавшись, он грустно кивнул. Наблюдая за этой картиной, Се Синчэнь решил сменить тему. Ему совсем не хотелось доводить кроху до слез, а потом в панике пытаться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Бросать ребенка одного в оживленном торговом квартале совесть не позволяла. Немного посомневавшись, Се Синчэнь вздохнул и примерил на себя роль добровольной няньки.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поудобнее притихшего мальчика на руке, он свободной ладонью поправил его панамку, которая сползла на самый нос, закрывая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Сяо Рэнди,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радостно закивал, просиял и, застеснявшись, звонко чмокнул Се Синчэня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между ними возникла та самая редкая взаимная симпатия, которую называют родством душ. На самом деле Сяо Рэнди рос недоверчивым мальчиком, но этот растерянный парень, смешно застывший посреди улицы, сразу показался ему добрым и чуточку нескладным. С таким точно не соскучишься!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Се Синчэнь поспешил обменяться с маленьким попутчиком контактами. Потеряться здесь проще простого. Хоть это место и величали «Вторым миром», по сути оно оставалось гигантским торговым центром в виртуальном формате. Мириады ярких вывесок, бесконечные толпы покупателей и зазывалы на каждом углу — отвлечешься на секунду,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черты реальности здесь все же сохранялись. На окраинах торговых зон раскинулись тихие парки, скверы, театры и ухоженные аллеи. Но не стоило обольщаться их благотворительным видом: за каждым таким местом стоял чей-то коммерческий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театрами и кинотеатрами все ясно — туда пускали только по билетам. Сады же и скверы служили удобными площадками для промоакций здешних бутиков, увешанных интерактивной рекламой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обилия красок у Се Синчэня рябило в глазах. Торговые павильоны тянулись бесконечной чередой, и чуть ли не на каждой третьей вывеске красовался почетный знак «Собственность Владельца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же, что Владельцев планет раз-два и обчелся, — пробормотал Се Синчэнь, качая головой. — Откуда же здесь столько их представительств?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Рэнди, уютно устроившийся на его руке, беззаботно болтал ножками. Услышав этот наивный вопрос, он беззлобно, но весьма ощутимо задел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же на самой дорогой улице голомаркета,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завис на секунду. А ведь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встает на свои места. Успешность торговли тут роли не играла. Богатые землевладельцы открывали бутики в этом квартале ради престижа. Если у тебя есть собственная планета, но нет вывески на главной улице виртуального мира — какой же ты после этого магнат?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глубину своей финансовой пропасти, Се Синчэнь мысленно разрыдался от собственной бедности. Развернувшись, он решительно зашагал прочь от сверкающих витрин.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ему здесь, простому нищему парню, было решительно нечего. Мечтать об открытии лавки в таком элитном районе можно разве что во сне. А реальность требовала трезвой головы и никаких пустых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