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Безусловно, леди Бойанка Лансворт Ламд была дамой весьма достойной и обладала истинно аристократическим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обеденным столом не казалась слишком напряженной. Леди Бойанка, чья осанка дышала благородством, опустила чайную чашку. Она с материнской нежностью посмотрела на старшего и младшего сыновей. Слушая, как старший увлеченно расписывает недавние захватывающие приключения в море, и наблюдая, как младший, опустив голову, ковыряет вилкой нелюбимые овощи и что-то тихо бормочет себе под нос, она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морское путешествие выдалось поистине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леди Бойанка внезапно сменила тему. Тан, будучи Прорицателем, уже почуял неладное и втянул голову в плечи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Опять эти пугающие материнские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виконт Одвилл нанес визит вашему отцу, — леди Бойанка перевела взгляд на старшего сына, который внезапно замер, видимо, что-то припомнив, и его лицо окаменело. — Оуэн, ты уже достаточно взрослый, чтобы задумываться о браке. Мы с отцом очень довольны младшей дочерью виконта Одвилла.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ладонью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отцом люди не косные. Богиня Вечной Ночи поощряет брак и приветствует равноправные и искренние отношения между мужчиной и женщиной. Так что всё зависит от тебя. Если тебе не по душе младшая дочь виконта...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Лоэн, основанное династией Августов, в большинстве своем поклонялось трем истинным богам: Богине Вечной Ночи, Богу Ремесел и Механизмов и Владыке Бурь. Леди Бойанка, разумеется, была истово верующей последовательницей Богини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писание Богини всегда столь милосердно, — Оуэн неловко улыбнулся и беспомощно моргнул,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которому сегодня утром не дали досмотреть сон, в ответ лишь одарил его взглядом, выражающим полное бессилие. Спасать брата? Если он не подбросит дров в огонь, уже будет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закончил, — чтобы пламя случайно не перекинулось на него, Тан, не обращая внимания на застывшее лицо брата, вытер уголки губ салфеткой и собрался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Тан, тебе тоже не помешало бы прислушаться к советам матери, — Оуэн, поняв, что спасения ждать не стоит, решил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прав. Тан, тебе тоже следует хорошенько всё обдумать. И не только свое происхождение, но и... — леди Бойанка с улыбкой посмотрела на Тана, который внезапно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бежал из столовой так, словно за ним гнались черти, а на пороге тайком показал Оуэну средний палец. Оуэн ответил ему таким же жестом — неким секретным знаком, понятным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подумал про себя: «Убил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сопровождения слуг, он вышел за пределы старинного замка, напоминавшего строения средневековья. Перед ним лежал небольшой городок с весьма скудными ресурсами. Ламд — владение его отца, барона Уилберта Ламда. Это место служило торговым узлом для окрестных деревень, и только поэтому его можно было с натяжкой назвать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барон Ламд — человек, который после потери памяти долгое время скитался бродягой. Чтобы стать достойным своей нынешней супруги, тогда еще знатной девицы, он вступил в армию, стал рыцарем империи Лоэн, заслужил немало наград и в итоге получил титул барона, а вместе с ним — этот небогатый надел и горстку изможденных нищетой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вдохнул свежий воздух. Здесь еще не изобрели паровой двигатель, большинство жителей занимались сельским хозяйством, и всё вокруг напоминало европейское Средневековье. Пусть здесь не было особых удобств, но зато экология была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задача на сегодня — углубить понимание правил отыгрыша Мастера марионеток. Хотя я уже заранее изучил кодекс и в теории, с позиции стороннего наблюдателя, полностью ознакомился с методами отыгрыша...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 мгновение задумался, слегка постучал зубами по левой стороне челюсти и активировал Духовное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возникли бесчисленные призрачные черные нити — тонкие, густые и переплетенные. Они уходили бесконечно высоко, в пустоту, словно достигая краев мироздания — жуткое и пугающее зрелище. Честно говоря, у человека с боязнью скоплений отверстий или мелких объектов от такого вида случился бы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изрядно бьет по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системную панель, Тан бегло оценил свое состояние. Хотя эта чертова система постоянно зудела, требуя сменить путь, нельзя было отрицать, что иногда она весьма полезна. Например, она позволяла видеть точные числовые значения полоски здоровья и духовности, степень усвоения зелья, 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не было Серых Туманов, служащих мобильным складом, поэтому хранение ценных материалов или Запредельных предметов обычно доставляло головную боль. Но после того как он достиг Последовательности 6, система открыла десятиместный склад, который расширялся на десять ячеек с каждым новым уровнем. Став обладателем Последовательности 5, он получил уже двадцать ячеек. Это было удобно, надежно и в некоторых ситуациях даже практичнее Серых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Маг не делает неподготовленных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заглянул в ячейки своего хранилища и достал один Магический предмет. Длинная тонкая цепочка, прижатая к левой руке, на конце которой был закреплен красный камень, обвивала запястье, маскируясь под обычное украшение, скрытое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вышел из замка, намереваясь прогуляться по городку. Как правило, аристократы не жили вплотную к простолюдинам: не только потому, что не хотели делить с ними быт, но и чтобы мусор и грязь бедняков не портили им аппетит и не мозолили глаза. В королевстве Лоэн было не так много людей, способных следить за чистотой, особенно сейчас, когда ситуация в стране была нестабильной, трения с соседями не прекращались, а треть населения с трудом могла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замка до рынка быстрым шагом занимал около двадцати минут. Тан, изменивший внешность с помощью способностей Безликого, привыкал к миру глазами Мастера марионеток и попутно решил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на его левом запястье послужила маятником. Заметив странное поведение маятника,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определенная опасность, но небольшая, — проанализировал Тан. — Кто-то проник сюда? Хм, не высокого уровня, скорее всего, даже ниже моего. Средний или низкий уровень, либо кто-то, чья специализация — физический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http://bllate.org/book/18459/1769889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