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матери, — произнес барон Ламде.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уеду надолго, и при этом... при этом я не уверен, что стану делать, когда снова что-то вспомню. — Он откинулся на спинку высокого кресла, погрузившись в свои мысли. Голос его стал совсем тихим, словно он хотел добавить что-то еще, но в итоге лишь тяжело вздохнул: — Тан, дитя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обладавший знаниями, которые не были стерты из его памяти, прекрасно понимал, что означают падение бога смерти и оставленные им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помолчал некоторое время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возражать, 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Иномирянин Пятой последовательности, не ангел и уж тем более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правила, налагаемые магическим предметом Оковы греха,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предмет Оковы греха был создан из характеристики Потустороннего, оставшейся после смерти Судьи Шестой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предмет сохранил уровень и характеристики Шестой последовательности, благодаря встроенному в систему модулю Ремесленника, все потусторонние способности, заложенные в него, соответствовали ожиданиям Тана, а негативные эффекты оставались в пределах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наделила этот предмет лишь одной постоянной потусторонней способностью: ослабление мистического и усиление реального. Даже Иномирянин, находящийся на пороге усвоения зелья Шестой последовательности, едва ли сможет быстро вырваться из-под действия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сочеталось со способностями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Ослабление мистического и усиление реального означало не только то, что потусторонние способности противника будут подавлены, но и то, что его магические предметы, амулеты и прочее также потеряют свою силу. Это позволяло выиграть время и облегчало Мастеру марионеток контроль над нитями духовного тела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негативный эффект заключался в том, что в течение двадцати четырех часов после использования предмета владелец обязан соблюдать правила, установленные Оковами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 каралось суровым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правилах крипипасты, — пробормотал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Текущие правила: Семья — это уютная гавань. Только взаимная любовь родителей и почтительное отношение детей к старшим, а братьев друг к другу могут сохранить гармонию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время: 22:59:52.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все больше похоже на крипипасту... И всего одно правило? — Это казалось не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явно рано радуетесь...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Тан решил испытать свою марионетку. Сейчас он чувствовал себя ребенком, только что получившим новую игрушку, и испытывал немалое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увидел своего дорогого, кхм, глупого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*Натянул фальшивую улыбку.*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тебя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тихо кашлянул, его духовная интуиция подсказывала, что сейчас лучше не ввязываться в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который уже собрался было что-то сказать, запнулся. Услышав, что его зовет отец, он перестал тратить время на пустые слова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хочет съездить в Тинген, проводишь ее чуть позже. В последнее время в Тингене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показал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развернулся и вошел в кабинет барона Ламде, а Тан направился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Тана здоровье леди Бойанки пошатнулось, она не любила выходить в свет и поддерживала лишь самые необходимые знакомства. Отец, зная об этом, приказал разбить в замковом саду множество цветов, которые она любила. С тех пор как сад расцвел, леди Бойанка проводила там долгие часы, ухаживая за редкими растениями, которые они с бароном Ламде выращивали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Тан призвал свою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марионетка по своей сути была уже мертвым Иномирянином, ее можно было легко поместить в системное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система-то довольно удобная...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желаете сменить путь на Мистика или Алхимика?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даже похвалил себя за вежливость: надо же, нагрубил, а потом еще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исчезла. Тан посмотрел на высокого мужчину, перехватил его зрение и, насладившись эффектом полного погружения, вспомнил основные сведения о его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черта Демона Шестой последовательности заключалась в способности к демонизации, а также в предчувствии враждебности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Демонизированный Демон был куда опаснее других Иномирян Шестой последовательности, не привыкших к ближнему бою. Конечно, он не мог сравниться с Рыцарем рассвета Шестой последовательности из пути Воина, но для Тана, который был хрупким заклинателем и Мастером марионеток, это было существенным усилением.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учитывая возможность мгновенного призыва из системы, если кто-то решит напасть в упор, он узнает, каково это — быть прижатым к земле внезапно появившимся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 Белиал, имя говорит само за себя, он обязан выполнять роль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фамилия Белиал... Неужели поблизости есть следы активности Культа Крови? Надо бы при случае доложить в церковь Богини, надеюсь, они обратят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который немало почерпнул из книг, вполне естественно решил воспользоваться ресурсами церкви. В нынешнюю Четвертую эпоху, после катастрофы Бледного бедствия и войны, развязанной богом смерти вместе с Изначальной ведьмой, боги перестали ходить по земле, а их храмы постепенно возводились в каждом городе Королевства Лоэн.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Ночные стражи еще не были сформированы, полицейская система Королевства Лоэн еще не сложилась, и по стране все еще бродило немало сектантов, проводились ритуалы темных богов, а факторы, связанные с потусторонними силами, все еще давали о себе знать. Даже если церковь хотела навести порядок, у нее часто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что возникшее королевство было подобно колоссу на глиняных ногах, у него еще не было выстроено прочных дипломатических отношений с соседями, и любой искры было достаточно, чтобы разжечь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Богини не было возможности в одночасье построить храмы и очистить мир от каждого сектанта.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богов свои заботы, а дела людей должны решать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свою марионетку, Тан убрал ее и вошел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леди Бойанке, сидевшей в беседке, и посмотрел, как она возится с цветами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собираешься в Тинген?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Бойанка помедлила, затем поднялась и, с теплотой глядя на сына,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чуть позже. Возможно, твой отец тоже поедет. Тан, в последнее время мне снится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— машинально спросил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 деталей, но мне кажется,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леди Бойанки светилась мягкая улыбка. Она была обычной женщиной, а сны обычных людей — это лишь отголоски откровений из Мира Духов. По идее, сны простых смертных, даже если они содержат предзнаменования, не могут быть гарантированно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почему-то чувствовал, что леди Бойанка уже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