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поднял голову. В его взгляде читалась то ли легкая досада, то ли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поужинал,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собирается сводить с ней счеты, Сюй Цзиньхуань, напротив,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перекусишь чем-нибудь другим?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Цзиньхуань надула губы. Она решила, что будет честнее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обычно так не поступаю. Правда. Просто сегодня в университете так устала, а кровать оказалась такой удобной, что я не удержалась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сухо отозвался Бэйтан Мо. — Вини кровать, а 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пойду тогда что-нибудь приготовлю, — неловко рассмеялась она и поспешила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Бэйтан Мо едва заметно улыбнулся. Видя, что развод не слишком сильно ее подкосил, он почувствовал некоторое облегчение. Неужели в нем проснулось чувство ответственности из-за крошечной капли вины перед ней? Странно. Зачем он вообще привез ее к себе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Цзиньхуань битый час рылась на кухне, но так и не нашла лапши быстрого приготовления. Разочарованная, она пожарила яйцо и кое-как сварила себе порцию обычной лапши. Неизвестно, то ли она была слишком голодна, то ли еще что, но еда показалась ей невероятно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она поначалу хотела оставить посуду в раковине до утра, но, вспомнив, что все еще находится на испытательном сроке, послушно вымыла чашку и протерла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меня, оказывается, есть талант к домашнему труду, — не преминула похвалить себя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отправилась в спальню, достала два пакетика сухого молока и щедро заварила одну чашку для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в кабинете его не оказалось. Заметив, что в спальне горит свет, Сюй Цзиньхуань направилась туда. Едва она открыла дверь, как увидела Бэйтан Мо: он был лишь в одном полотенце, обнаженный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цвета пшеницы выглядела весьма сексуально. Мышцы не были грубо выпирающими — скорее, это было стройное, атлетичное тело. Тот самый тип мужчин, которые выглядят безупречно и в одежде, и без нее. Единственным изъяном был глубокий десятисантиметровый шрам на пояснице — след от старой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пришло в голову оставить такой уродливый след на столь совершенном теле? Она не понимала. Почувствовав, как щеки заливает краска, она отвела взгляд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заварила тебе молока.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стучись, — голос Бэйтан Мо 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отозвалась она. — Так ты будешь молоко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уже заварила!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немногословность, казалось, была вызвана раздражением из-за того, что она вошла без стука. Что за странный человек с таким переменчивым настроением? Сюй Цзиньхуань-то думала, что с ним будет легко поладить. Похоже, лучше его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хочешь. Подумаешь! Я бы другому человеку и не предложила, — проворчала она, развернулась и с досадой выпила обе чашки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Бэйтан Мо хмурился, глядя на шрам у себя на пояснице. В его глазах застыла тяжелая ненависть, которая никак не желала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Цзиньхуань, выпив две порции молока, чувствовала себя так, будто накачала две банки энергетика — сна ни в одном глазу. Она тайком пробралась в кабинет Бэйтан Мо, надеясь найти там книги по юриспруденции, и, к ее удивлению, они там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Цзиньхуань глубоко вздохнула. Она ведь училась на магистра переводческого дела, а теперь вдруг решила все бросить и заняться правом — сама себе удивлялась. Чтение было ее сильной стороной, да и память не подводила, так что вскоре она увлеклась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складывались в часы. Она прилегла на стол, решив немного отдохнуть, но, как только навалилась дремота, тут же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Бэйтан Мо проснулся, чтобы отправиться на утреннюю тренировку, он увидел уснувшую в кабинете Сюй Цзиньхуань и тяжело вздохнул. Вчера днем, когда она лежала на кровати, ее поза казалась ему нелепой. А сейчас, склонив голову на стол, она выглядела как тихий ангел: длинные изогнутые ресницы, алые губы, гладкие черные волосы... Такая чистая и прекрасная, что ее не хотелось тревожить, но в то же время тянуло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она была такой нежной, что ему не хотелось ее отпускать. Он подошел ближе и поднял руку, желая коснуться ее лица — эта мягкость была тем, к чему он так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http://bllate.org/book/18463/1770409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