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сад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император устроил в Императорском саду музыкальное представление. Хотя ранее Су Пэйшэн заметил, что подобные развлечения вряд ли помогут Благородной супруге Си избавиться от душевной тяжести, и император прислушался к его совету — пообещав позволить семье Чжэнь воссоединиться, как только её отец поправится, — он всё же надеялся, что танцы и музыка принесут ей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император велел Су Пэйшэну пригласить Мэйчжуан и Благородную даму Нин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Мэйчжуан, разумеется, была не против. В прошлой жизни именно в это время она объявила о своей беременности. Сейчас, размышляла она, прошло уже три месяца, плод закрепился, а императрица, всё ещё не оправившаяся от болезни, была слишком занята собой, чтобы следить за другими. Момент для признания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Мэйчжуан поняла, что в прошлой была слишком мягкосердечна. Теперь, оглядываясь назад, она осознавала: клика императрицы никогда не желала им жизни в этих стенах. Раз так, то и ей нет смысла проявлять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Си и наложница Хуэй сидели рядом, а Благородная дама Нин расположилась напротив. Ныне Благородная супруга Си пользовалась особой милостью императора и занимала самое высокое положение среди присутствующих, поэтому она сидела ближе всех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Пэйшэн! — позвал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государь! — поспешно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Си во время беременности всегда любит кислое. Неси ей чашу,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Пэйшэн, прекрасно понимавший политическую обстановку, знал: такая мелочь не требовала особого внимания, но император хотел подчеркнуть свою глубокую привязанность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я уже распорядился всё подготовить!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поняла: пришло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 последнее время мне тоже ужасно хочется кислого. Даже сильнее, чем Благородной супруге Си. Если не съем чего-нибудь кислого, меня начинает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предельно ясны. В глазах императора сливовый отвар был верным признаком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можешь пить вино! Су Пэйшэн, наполни чашу наложнице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император настаивает на выпивке, не считаясь с её положением, Мэйчжуан мгновенно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я действительно могу пить вино, но сейчас, когда я ношу дитя, мне следует заботиться о безопасности наследника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Мэйчжуан даже не взглянула на него. Она понимала, что все планы по возвращению любви императора, которые она вынашивала в Павильоне Разбитого Нефрита, вряд ли осуществятся.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глубоко разочарована в императоре, а в этой — испытывала к нему лишь отвращение. Похоже, его милости ей уже не видать, но, к счастью, у неё есть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беременности Мэйчжуан, император вскочил. Он не ожидал, что в свои годы всё ещё полон сил и что в его гареме сразу две женщины ждут ребёнка. Его переполняло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почувствовала недомогание и велела позвать императорского лекаря Вэня. Он сказал, что я на втором месяце, — холодно ответила Мэйчжуан, и в её голосе не было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Хуань, услышав слова сестры Мэй, была поражена и обрадована одновременно. Она не ожидала, что у сестры тоже появится ребёнок, и теперь жизнь во дворце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перебирал нефритовые чётки, задумчиво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выходит, как раз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наложницу Хуэй! — поспешно поднялась Благородная дама Нин, сидящая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сел обратно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наложница Хуэй носит дитя, Су Пэйшэн!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поменяй наложнице Хуэй все блюда на такие же, как у Благородной супруги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императора, в то время как Мэйчжуан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хризантемы во дворце расцвели необычайно рано. Сначала я опасался, что это дурной знак, но теперь вижу — это предвестие великой радости. И Хуань-эр, и Мэй-эр ждут детей. Такого счастья в нашем дворце ещё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http://bllate.org/book/18472/1771718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