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Императрица прибыла!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Наложница Дуань прибыла!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Наложница Цзин прибыла!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возгласы, Мэйчжуан почувствовала, как сердце ушло в пятки: похоже, того, что должно было случиться, не избежать, как ни прячься. Мэйчжуан бросила взгляд на Чжэнь Хуань. Та заметила тревогу в глазах сестры и жестом велела выйти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здравствует Императрица! — Чжэнь Хуань и Мэйчжуан склонились в поклоне.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Вставайте. О, Наложница Хуэй тоже здесь? Как удачно!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сейчас был настроен крайне решительно. Похоже, он полагал, что наконец-то ухватил Чжэнь Хуань за хвост, и намеревался одним махом покончить с ней. Его лицо уже светилось предвкушением победы.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Благодарим Императрицу!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Благородная супруга Си, по правде говоря, мне не стоило бы приходить в твои покои. Но ты — мать принцессы Лунъюэ, к тому же носишь дитя, и я не могу не заботиться о твоей репутации. Поэтому мне пришлось пригласить наложниц Дуань и Цзин сопровождать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слово Императрицы звучало веско и властно, она выглядела так, будто победа уже у неё в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Императрицу за заботу и участие. Не ведаю, что стряслось, прошу, просветите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Хуань была готова к тому, что, оправившись от болезни, Императрица обязательно создаст ей проблемы, но она ещё не знала, какие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была нездорова последние несколько месяцев, сил ни на что не хватало, поэтому отошла от дел и перепоручила заботы наложницам Дуань и Цзин. Здоровье наложницы Дуань всегда было слабым, а наложница Цзин занята воспитанием принцессы Лунъюэ, так что им не до того, и, конечно, случаются оплошности.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не гневайтесь, Императрица, это всё наша вина! — увидев такое, наложница Дуань и наложница Цзин поспешно склонились в поклоне, признавая свою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Императрица, обвиняя Чжэнь Хуань, не упустила случая пнуть и наложниц Дуань и Цзин — она знала, что они заодно.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Вставайте, — Императрица держалась с большим достоинством.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Благодарим, — наложница Дуань и наложница Цзин 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Императрицы стало строгим, в нём промелькнула жестокость — она была совсем не похожа на ту, какой её видели Чжэнь Хуань и Мэйчжуан, когда только вошли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Мир в гареме напрямую связан со спокойствием при дворе, поэтому я должна проявлять особую бдительность. Но сегодня у нас под носом произошло такое, да ещё и в твоих покоях! Я не могу не быть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Мэйчжуан взглянула на стоявшую рядом наложницу Цзин. Их взгляды встретились, и наложница Цзин тут же опустила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Императрица, объясните яснее.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эпоху династии Мин среди служанок и евнухов часто случались тайные союзы, называемые дуйши. Постепенно они начинали творить зло, создавали группировки и вмешивались в государственные дела, что во многом погубило империю Мин. Поэтому наша династия правит гаремом строго, и о подобных связях слышать не приходилось. Но сегодня это обнаружилось прямо у нас под носом!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достала украшение, которое Су Пэйшэн обронил у входа в покои наложницы Дуань,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Цзяньцю!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Цзяньцю передала украшение Хуаньби, а та — Чжэнь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Благородная супруга Си, узнаешь?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вещь и правда выглядит знакомой, кажется, я её где-то видела. Судя по работе, это украшение похоже на то, что мастерит Цзиньси из моих покоев.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Благородная супруга Си притворилась, что рассматривает его. Она поняла, что это Су Пэйшэн обронил его в тот день, а наложница Цзин приметила это. Однако она не изменилась в лице и оставалась невозмутимой.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Мэйчжуан, видя, что Чжэнь Хуань сохраняет полное спокойствие под таким натиском, подумала, что, должно быть, это дело для неё не представляет большой сложности. В конце концов, в прошлой жизни эта история не подняла большой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зоркий глаз! Это действительно вещь Цуй Цзиньси!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торжествовала, словно победа уже была в её руках. Мэйчжуан молчала, лишь наблюдая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http://bllate.org/book/18472/1771728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