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была невелика, и вдвоем в ней стало тесновато, отчего атмосфера неизбежно приобрела некий двусмысленный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вдохом они ощущали дыхание друг друга. Сюй Тяньчжэнь чувствовала, как лицо заливает краска: она уже давно не стояла так близко к мужчине. Мощный мужской запах беспрестанно вторгался в ее личное пространство, вызывая сильное смущение. Она достала пучок овощей и подставила их под кран — ледяная вода, хлынувшая на руки, помогла ей немного прийти в себя. Очистив горло, она нарушила странную тишину, воцарившуюся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приедет моя мама. У тебя будет время? Если да, помоги мне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Будет, конечно будет. Встреча с будущей тещей — дело серьезное. Расскажи мне потом о ее предпочтениях, я подготовлюсь. — Су Цзиньян привычно достал кусок говядины и принялся за его разделку. Его движения были уверенными и по-настоящему профессиональными. Он продолжал заниматься делом, охотно соглашаясь на просьбу, но взгляд его подернулся дымкой, а улыбка в уголках губ стала чуть глубже. Неизвестно, о чем он в тот момент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Тяньчжэнь, вымыв овощи, обернулась и как раз застала Су Цзиньяна за работой. Увидев его профессиональные навыки, она невольно удивилась, и в душе зародилось любопытство. Протянув руку, она ткнула его в плечо и, странно на него поглядев, понизила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вот интересно: такой богатый и привлекательный завидный холостяк, как ты, зачем тебе понадобилась такая фиктивная жена, как я? Уж не скрытая ли болезнь тому причиной?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как раз делал надрезы на стейке, и от внезапного нелепого вопроса Сюй Тяньчжэнь его рука дрогнула — нож прошел насквозь, разрезав мясо пополам. Он бросил взгляд на несчастный стейк, а затем на Сюй Тяньчжэнь. В этот момент ему ужасно захотелось тем же ножом вскрыть ей череп, чтобы посмотреть, отличается ли устройство ее мозга от человеческого.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постоянно мотаюсь по миру и не хочу обременять порядочную девушку. К тому же, в моем сердце... — Говоря это, Су Цзиньян расплылся в такой нежной улыбке, что, казалось, она могла растопить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но Сюй Тяньчжэнь поняла, что последует дальше. В его сердце наверняка живет та, при мысли о которой он всегда так тепло улыбается. Сюй Тяньчжэнь охватила невольная ревность: что же это за женщина, если одно лишь воспоминание о ней вызывает такую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она? — вопрос сорвался с губ прежде, чем она успела подумать. Сразу после этого она осознала, что при их отношениях спрашивать о подобном не совсем уместно, и уже было хотела сказать, что не стоит отвечать, но Су Цзиньян уже начал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голову, словно погружаясь в воспоминания, и через мгновение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была очень необычной девушкой. Долгое время в моем мире она стояла особняком, отличаясь от всех остальных женщин. Казалось, кроме учебы ее ничего не интересовало. Каждый раз, когда я ее видел, она была либо в читальном зале, либо в библиотеке — часто с книгой в одной руке и булкой в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говорил без умолку, а Сюй Тяньчжэнь слушала, завороженная. Ей вдруг показалось, что девушка, о которой он рассказывает, ей смутно знакома, но она никак не могла вспомнить, кто это. Когда Су Цзиньян закончил, он словно остался блуждать в своих грезах, и счастье, затаившееся в глубине его глаз, сияло невероятно ярко. Сюй Тяньчжэнь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сильно ее любишь, почему вы не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Цзиньян внезапно опустил взгляд на Сюй Тяньчжэнь и многозначительно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со временем узнаешь. А теперь давай готовить, я очень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досадой посмотрел на разрезанный пополам стейк, покачал головой и вернулся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за окном скрылись за облаками. Ночь, как и полагается, вступила в свои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http://bllate.org/book/18475/1772407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