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дочь еще немного поболтали, пока Су Цзиньян заканчивал приготовления. Глядя на изысканные блюда, расставленные на столе, Сюй Ляньшэн довольно кивнула и подняла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очень неплохо. Настоящий мужчина новой эпохи должен уметь и в гостиной блистать, и на кухне управляться. Твой дядя, например, готовит отменно — именно этим он и покорил меня, деревенскую красавицу, чей путь к сердцу всегда лежал через желудок. Дочь пошла в меня, так что твоя стряпня ее наверняка накрепко привяжет.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 такая шутница, — улыбнулся Су Цзиньян. — Давайте, попробуйте, что я приготовил. Вот увидите, скоро Тяньчжэнь будет не узнать — я откормлю ее так, что она станет упитанной и 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чтобы отодвинуть стул для Сюй Ляньшэн, а затем сел рядом с Тяньчжэнь и принялся заботливо накладывать ей еду, так что вскоре в ее чашке выросла целая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Тяньчжэнь взглянула на свою чашку, потом на Су Цзиньяна, который улыбался с хитринкой, как лис, и обиженно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серьезно решил откормить меня до состояния поросенка?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Станешь маленькой свинкой — никто у меня тебя не отнимет. Настоящий мужчина должен баловать свою жену так, чтобы другим она была не по нраву. Пока что выбора нет, так что сначала я тебя откормлю.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отличный план, Сяо Янь! Эта девчонка и правда слишком худая, полнота ей к лицу, в ней — счастье, — рассмеялась Сюй Ляньшэн.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Зять и теща увлеченно беседовали, совершенно забыв о Сюй Тяньчжэнь. Девушка почувствовала себя брошенной. Этот парень что, пришел сюда, чтобы отобрать у нее маму? У нее самой с матерью отношения никогда не были такими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Тяньчжэнь угрюмо ковыряла палочками в чашке, как вдруг смех Сюй Ляньшэн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когда мы сможем встретиться с твоими родителями? Нужно обсудить детали свадьбы. У меня единственная дочь, не могу же я просто так взять и выдать ее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Су Цзиньяна мгновенно исчезла. Он серьезно посмотрел на Тяньчжэнь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договорился, в эти выходные наши семьи встретятся. С организацией свадьбы могут возникнуть сложности: мы с Тяньчжэнь очень заняты, времени в обрез. Скорее всего, пригласим только самых близких родственников и сделаем все по-скромному.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Тяньчжэнь поспешно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мы так заняты, какая уж тут свадьба? Лучше все упростить.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 — дело серьезное, что вы, дети, понимаете? Я сама поговорю с родителями Сяо Яня. Нынешняя молодежь непонятно о чем думает. Свадьба без торжества? У вас ведь есть все возможности, зачем следовать таким странным веяниям? Если уж следовать моде, то тем самым роскошным свадьбам с заоблачными ценами. Ваша мама любит шумные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Тяньчжэнь в полном недоумении переглянулась с Су Цзиньяном и предпочла молча продолжить трапезу. В спорах с матерью она никогда не выходила победительницей. Оставалось лишь надеяться, что родителям Су Цзиньяна удастся ее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Сюй Ляньшэн объявила, что собирается навестить родственников в городе А, и ушла. Только когда дверь за ней закрылась, до Тяньчжэнь дошло: раз мама остается здесь, значит, ей придется жить вместе с Су Цзиньяном.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теплой спальне, мягком свете ламп и едва уловимом аромате парфюма она поняла, что ситуация окончательно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Тяньчжэнь сидела, подперев подбородок рукой, и мучительно размышляла, когда Су Цзиньян опустился рядом. Он закинул ногу на ногу, расслабленно откинулся назад и, обхватив ее за плечи,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http://bllate.org/book/18475/1772413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