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месяцев изнурительного труда, слившихся в один бесконечный марафон, команда Лу Юя и Сяо Си наконец увидела свет в конце туннеля. Они успешно завершили сложнейший проект, словно путники, долго блуждавшие во тьме и наконец нашедшие выход к сияющему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результаты работы были представлены, рынок отреагировал мгновенно и бурно. Продукты и услуги компании удостоились восторженных отзывов, а заказы посыпались, словно хлопья густого снегопада. Показатели продаж стремительно рванули вверх, и финансовые результаты превзошли все ожидания. Компания, которая раньше занимала лишь средние позиции в своей отрасли, благодаря этому успеху одним махом вырвалась в лидеры. Она не только завоевала безупречную репутацию, но и собрала внушительный урожай отраслевых наград. Эти премии стали высшим признанием их упорства и инновационного подхода, открыв перед компанией новые горизонты сотрудничества и дополнительные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принес колоссальную экономическую и социальную выгоду. В экономическом плане солидная прибыль позволила компании вкладывать больше средств в исследования, расширение сфер деятельности и улучшение условий труда сотрудников. Социальная значимость заключалась в том, что продукты и услуги компании не только удовлетворили потребности рынка, но и дали мощный импульс развитию всей индустрии, заслужив признание широкой общественности. Это не только укрепило имидж компании, но и установило новую планку в отрасли, став важнейшей вехой в её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компании высоко оценило выдающиеся заслуги сотрудников и устроило торжественную церемонию награждения. Зал, где проходило собрание, был украшен с особой пышностью: повсюду цветы, яркие огни и атмосфера праздника. Высшее руководство лично вручило Лу Юю и Сяо Си почетные грамоты — тисненые золотом буквы на них сияли, символизируя триумф их достижений. В дополнение к грамотам им были выплачены солидные премии: это стало не только материальным вознаграждением, но и подтверждением высокой значимости их вклада. В зале раздались громовые аплодисменты, а коллеги смотрели на них с нескрываемым восхищением и завистью. Эти овации и взгляды стали лучшей наградой за тяжелый труд всей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и Сяо Си стояли на сцене, сжимая в руках почетные грамоты, а в их глазах блестели слезы радости и волнения. Оглядываясь на пройденный путь, полный препятствий, они вспоминали бессонные ночи, моменты преодоления трудностей и картины совместной борьбы. Они понимали: эта награда принадлежит не только им, но и всему коллективу. Без сплоченности и самоотверженности каждого члена команды этот успех был бы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церемонии Лу Юя и Сяо Си окружили коллеги, спешащие выразить свои поздравления. Лу Юй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Успех этого проекта — результат усилий каждого из нас. На этом пути мы сталкивались с бесчисленными трудностями, но ни разу не опустили руки. Именно благодаря нашей стойкости и самоотдаче мы пришли к этому дню. В будущем нам нужно сохранить этот дух единства и стремление к победе, чтобы покорять новые вершины!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За время работы над проектом я многому научилась и сильно выросла профессионально. Спасибо компании за предоставленную возможность, спасибо членам команды за поддержку и помощь. Этот успех — лишь начало, впереди у нас еще более амбициозные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всеобщего смеха и радостных возгласов Лу Юй и Сяо Си смотрели в будущее с уверенностью и предвкушением. Они знали: на деловом поприще их ждет еще немало испытаний, но пока они идут рука об руку, сохраняя единство, ничто не сможет остановить их на пути к новым победам.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http://bllate.org/book/18476/1772611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